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676F" w14:textId="77777777" w:rsidR="00084DA4" w:rsidRPr="00AF02B6" w:rsidRDefault="00084DA4" w:rsidP="00084DA4">
      <w:pPr>
        <w:jc w:val="center"/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Fisica I – 12 CFU</w:t>
      </w:r>
    </w:p>
    <w:p w14:paraId="37A6F51A" w14:textId="356450B7" w:rsidR="00084DA4" w:rsidRPr="00AF02B6" w:rsidRDefault="00084DA4" w:rsidP="00084DA4">
      <w:pPr>
        <w:jc w:val="center"/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 xml:space="preserve">Prova Scritta del 23 </w:t>
      </w:r>
      <w:r>
        <w:rPr>
          <w:b/>
          <w:bCs/>
          <w:sz w:val="28"/>
          <w:szCs w:val="28"/>
        </w:rPr>
        <w:t>Febbraio</w:t>
      </w:r>
      <w:r w:rsidRPr="00AF02B6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</w:p>
    <w:p w14:paraId="1B15AFF4" w14:textId="77777777" w:rsidR="00084DA4" w:rsidRDefault="00084DA4" w:rsidP="00084DA4"/>
    <w:p w14:paraId="2A0BDE63" w14:textId="77777777" w:rsidR="00084DA4" w:rsidRPr="00AF02B6" w:rsidRDefault="00084DA4" w:rsidP="00084DA4">
      <w:pPr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Esercizio n.1</w:t>
      </w:r>
    </w:p>
    <w:p w14:paraId="3EBFD971" w14:textId="4BDD68E9" w:rsidR="007D5749" w:rsidRPr="00084DA4" w:rsidRDefault="007D5749" w:rsidP="00084DA4">
      <w:pPr>
        <w:jc w:val="both"/>
        <w:rPr>
          <w:sz w:val="28"/>
          <w:szCs w:val="28"/>
        </w:rPr>
      </w:pPr>
      <w:r w:rsidRPr="00084DA4">
        <w:rPr>
          <w:sz w:val="28"/>
          <w:szCs w:val="28"/>
        </w:rPr>
        <w:t>Un sasso è lanciato verticalmente verso l’alto con una velocità iniziale v</w:t>
      </w:r>
      <w:r w:rsidRPr="00084DA4">
        <w:rPr>
          <w:sz w:val="28"/>
          <w:szCs w:val="28"/>
          <w:vertAlign w:val="subscript"/>
        </w:rPr>
        <w:t>0</w:t>
      </w:r>
      <w:r w:rsidRPr="00084DA4">
        <w:rPr>
          <w:sz w:val="28"/>
          <w:szCs w:val="28"/>
        </w:rPr>
        <w:t>=12m/s dal tetto di un edificio. Il sasso tocca il suolo dopo 4s</w:t>
      </w:r>
      <w:r w:rsidR="00DC1E98" w:rsidRPr="00084DA4">
        <w:rPr>
          <w:sz w:val="28"/>
          <w:szCs w:val="28"/>
        </w:rPr>
        <w:t xml:space="preserve"> dal suo lancio</w:t>
      </w:r>
      <w:r w:rsidRPr="00084DA4">
        <w:rPr>
          <w:sz w:val="28"/>
          <w:szCs w:val="28"/>
        </w:rPr>
        <w:t>.</w:t>
      </w:r>
      <w:r w:rsidR="005A6E1D" w:rsidRPr="00084DA4">
        <w:rPr>
          <w:sz w:val="28"/>
          <w:szCs w:val="28"/>
        </w:rPr>
        <w:t xml:space="preserve"> </w:t>
      </w:r>
      <w:r w:rsidRPr="00084DA4">
        <w:rPr>
          <w:sz w:val="28"/>
          <w:szCs w:val="28"/>
        </w:rPr>
        <w:t>Si calcoli</w:t>
      </w:r>
      <w:r w:rsidR="00084DA4">
        <w:rPr>
          <w:sz w:val="28"/>
          <w:szCs w:val="28"/>
        </w:rPr>
        <w:t xml:space="preserve"> </w:t>
      </w:r>
      <w:r w:rsidRPr="00084DA4">
        <w:rPr>
          <w:sz w:val="28"/>
          <w:szCs w:val="28"/>
        </w:rPr>
        <w:t>la massima quota raggiunta dal sasso</w:t>
      </w:r>
      <w:r w:rsidR="00084DA4">
        <w:rPr>
          <w:sz w:val="28"/>
          <w:szCs w:val="28"/>
        </w:rPr>
        <w:t xml:space="preserve">, </w:t>
      </w:r>
      <w:r w:rsidRPr="00084DA4">
        <w:rPr>
          <w:sz w:val="28"/>
          <w:szCs w:val="28"/>
        </w:rPr>
        <w:t>la velocità del sasso all’</w:t>
      </w:r>
      <w:r w:rsidR="00DC1E98" w:rsidRPr="00084DA4">
        <w:rPr>
          <w:sz w:val="28"/>
          <w:szCs w:val="28"/>
        </w:rPr>
        <w:t>arrivo al suolo</w:t>
      </w:r>
      <w:r w:rsidR="00084DA4">
        <w:rPr>
          <w:sz w:val="28"/>
          <w:szCs w:val="28"/>
        </w:rPr>
        <w:t xml:space="preserve"> e </w:t>
      </w:r>
      <w:r w:rsidR="00DC1E98" w:rsidRPr="00084DA4">
        <w:rPr>
          <w:sz w:val="28"/>
          <w:szCs w:val="28"/>
        </w:rPr>
        <w:t>l’altezza dell’edificio.</w:t>
      </w:r>
    </w:p>
    <w:p w14:paraId="61058E87" w14:textId="56045E4D" w:rsidR="007D5749" w:rsidRDefault="007D5749" w:rsidP="00084DA4"/>
    <w:p w14:paraId="77683867" w14:textId="261C47B0" w:rsidR="00084DA4" w:rsidRPr="00AF02B6" w:rsidRDefault="00084DA4" w:rsidP="00084DA4">
      <w:pPr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Esercizio n.</w:t>
      </w:r>
      <w:r>
        <w:rPr>
          <w:b/>
          <w:bCs/>
          <w:sz w:val="28"/>
          <w:szCs w:val="28"/>
        </w:rPr>
        <w:t>2</w:t>
      </w:r>
    </w:p>
    <w:p w14:paraId="1B880D4E" w14:textId="1E62508F" w:rsidR="00760D78" w:rsidRPr="00084DA4" w:rsidRDefault="005A6E1D" w:rsidP="00084DA4">
      <w:pPr>
        <w:jc w:val="both"/>
        <w:rPr>
          <w:sz w:val="28"/>
          <w:szCs w:val="28"/>
        </w:rPr>
      </w:pPr>
      <w:r w:rsidRPr="00084DA4">
        <w:rPr>
          <w:sz w:val="28"/>
          <w:szCs w:val="28"/>
        </w:rPr>
        <w:t>Alla sommità di un doppio piano inclinato liscio</w:t>
      </w:r>
      <w:r w:rsidR="006E4E4B">
        <w:rPr>
          <w:sz w:val="28"/>
          <w:szCs w:val="28"/>
        </w:rPr>
        <w:t>,</w:t>
      </w:r>
      <w:r w:rsidRPr="00084DA4">
        <w:rPr>
          <w:sz w:val="28"/>
          <w:szCs w:val="28"/>
        </w:rPr>
        <w:t xml:space="preserve"> è fissata una carrucola senza massa, su cui scorre senza attrito una fune inestensibile senza massa. Alle due estremità della fune sono attaccati due corpi di massa m</w:t>
      </w:r>
      <w:r w:rsidRPr="006E4E4B">
        <w:rPr>
          <w:sz w:val="28"/>
          <w:szCs w:val="28"/>
          <w:vertAlign w:val="subscript"/>
        </w:rPr>
        <w:t>1</w:t>
      </w:r>
      <w:r w:rsidRPr="00084DA4">
        <w:rPr>
          <w:sz w:val="28"/>
          <w:szCs w:val="28"/>
        </w:rPr>
        <w:t>=m e m</w:t>
      </w:r>
      <w:r w:rsidRPr="006E4E4B">
        <w:rPr>
          <w:sz w:val="28"/>
          <w:szCs w:val="28"/>
          <w:vertAlign w:val="subscript"/>
        </w:rPr>
        <w:t>2</w:t>
      </w:r>
      <w:r w:rsidRPr="00084DA4">
        <w:rPr>
          <w:sz w:val="28"/>
          <w:szCs w:val="28"/>
        </w:rPr>
        <w:t>=2m, come indicato in figura. Se</w:t>
      </w:r>
      <w:r w:rsidR="006E4E4B">
        <w:rPr>
          <w:sz w:val="28"/>
          <w:szCs w:val="28"/>
        </w:rPr>
        <w:t xml:space="preserve"> </w:t>
      </w:r>
      <w:r w:rsidRPr="00084DA4">
        <w:rPr>
          <w:sz w:val="28"/>
          <w:szCs w:val="28"/>
        </w:rPr>
        <w:t>β=30° calcolare</w:t>
      </w:r>
      <w:r w:rsidR="006E4E4B">
        <w:rPr>
          <w:sz w:val="28"/>
          <w:szCs w:val="28"/>
        </w:rPr>
        <w:t xml:space="preserve"> </w:t>
      </w:r>
      <w:r w:rsidRPr="00084DA4">
        <w:rPr>
          <w:sz w:val="28"/>
          <w:szCs w:val="28"/>
        </w:rPr>
        <w:t>l’angolo α affinché il sistema si muova con un’accelerazione di modulo pari ad a=g/9</w:t>
      </w:r>
      <w:r w:rsidR="006006E8">
        <w:rPr>
          <w:sz w:val="28"/>
          <w:szCs w:val="28"/>
        </w:rPr>
        <w:t>; se m = 1 kg si calcoli il valore della tensione</w:t>
      </w:r>
      <w:r w:rsidRPr="00084DA4">
        <w:rPr>
          <w:sz w:val="28"/>
          <w:szCs w:val="28"/>
        </w:rPr>
        <w:t>.</w:t>
      </w:r>
    </w:p>
    <w:p w14:paraId="4D73377C" w14:textId="5D602E9D" w:rsidR="00760D78" w:rsidRDefault="005A6E1D" w:rsidP="00446182">
      <w:pPr>
        <w:jc w:val="center"/>
      </w:pPr>
      <w:r>
        <w:rPr>
          <w:noProof/>
          <w:lang w:eastAsia="it-IT"/>
        </w:rPr>
        <w:drawing>
          <wp:inline distT="0" distB="0" distL="0" distR="0" wp14:anchorId="593EF343" wp14:editId="5F073F7C">
            <wp:extent cx="2632364" cy="1524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785" t="35457" r="47492" b="43213"/>
                    <a:stretch/>
                  </pic:blipFill>
                  <pic:spPr bwMode="auto">
                    <a:xfrm>
                      <a:off x="0" y="0"/>
                      <a:ext cx="2635347" cy="1525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6182">
        <w:rPr>
          <w:noProof/>
          <w:lang w:eastAsia="it-IT"/>
        </w:rPr>
        <w:drawing>
          <wp:inline distT="0" distB="0" distL="0" distR="0" wp14:anchorId="40CE450F" wp14:editId="443C292A">
            <wp:extent cx="2531649" cy="2524125"/>
            <wp:effectExtent l="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gn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36" cy="25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6C940" w14:textId="5114AD0B" w:rsidR="00446182" w:rsidRPr="00AF02B6" w:rsidRDefault="00446182" w:rsidP="00446182">
      <w:pPr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Esercizio n.</w:t>
      </w:r>
      <w:r>
        <w:rPr>
          <w:b/>
          <w:bCs/>
          <w:sz w:val="28"/>
          <w:szCs w:val="28"/>
        </w:rPr>
        <w:t>3</w:t>
      </w:r>
    </w:p>
    <w:p w14:paraId="5D7ED3D9" w14:textId="7C2191CE" w:rsidR="00696AF7" w:rsidRPr="00446182" w:rsidRDefault="00696AF7" w:rsidP="00446182">
      <w:pPr>
        <w:jc w:val="both"/>
        <w:rPr>
          <w:rFonts w:cstheme="minorHAnsi"/>
          <w:sz w:val="28"/>
          <w:szCs w:val="28"/>
        </w:rPr>
      </w:pPr>
      <w:r w:rsidRPr="00446182">
        <w:rPr>
          <w:rFonts w:cstheme="minorHAnsi"/>
          <w:sz w:val="28"/>
          <w:szCs w:val="28"/>
        </w:rPr>
        <w:t xml:space="preserve">Una massa m=12kg </w:t>
      </w:r>
      <w:r w:rsidR="00E34449" w:rsidRPr="00446182">
        <w:rPr>
          <w:rFonts w:cstheme="minorHAnsi"/>
          <w:sz w:val="28"/>
          <w:szCs w:val="28"/>
        </w:rPr>
        <w:t xml:space="preserve">è </w:t>
      </w:r>
      <w:r w:rsidRPr="00446182">
        <w:rPr>
          <w:rFonts w:cstheme="minorHAnsi"/>
          <w:sz w:val="28"/>
          <w:szCs w:val="28"/>
        </w:rPr>
        <w:t xml:space="preserve">attaccata alla sommità di un’asta </w:t>
      </w:r>
      <w:r w:rsidR="00446182">
        <w:rPr>
          <w:rFonts w:cstheme="minorHAnsi"/>
          <w:sz w:val="28"/>
          <w:szCs w:val="28"/>
        </w:rPr>
        <w:t xml:space="preserve">AB </w:t>
      </w:r>
      <w:r w:rsidRPr="00446182">
        <w:rPr>
          <w:rFonts w:cstheme="minorHAnsi"/>
          <w:sz w:val="28"/>
          <w:szCs w:val="28"/>
        </w:rPr>
        <w:t>incernier</w:t>
      </w:r>
      <w:r w:rsidR="000530A9" w:rsidRPr="00446182">
        <w:rPr>
          <w:rFonts w:cstheme="minorHAnsi"/>
          <w:sz w:val="28"/>
          <w:szCs w:val="28"/>
        </w:rPr>
        <w:t>ata nel suo punto più basso e</w:t>
      </w:r>
      <w:r w:rsidR="00446182">
        <w:rPr>
          <w:rFonts w:cstheme="minorHAnsi"/>
          <w:sz w:val="28"/>
          <w:szCs w:val="28"/>
        </w:rPr>
        <w:t xml:space="preserve"> </w:t>
      </w:r>
      <w:r w:rsidR="00E34449" w:rsidRPr="00446182">
        <w:rPr>
          <w:rFonts w:cstheme="minorHAnsi"/>
          <w:sz w:val="28"/>
          <w:szCs w:val="28"/>
        </w:rPr>
        <w:t xml:space="preserve">sostenuta da un cavo come mostrato in figura. </w:t>
      </w:r>
      <w:r w:rsidRPr="00446182">
        <w:rPr>
          <w:rFonts w:cstheme="minorHAnsi"/>
          <w:sz w:val="28"/>
          <w:szCs w:val="28"/>
        </w:rPr>
        <w:t>L’</w:t>
      </w:r>
      <w:r w:rsidR="000530A9" w:rsidRPr="00446182">
        <w:rPr>
          <w:rFonts w:cstheme="minorHAnsi"/>
          <w:sz w:val="28"/>
          <w:szCs w:val="28"/>
        </w:rPr>
        <w:t>asta ha massa 8 kg</w:t>
      </w:r>
      <w:r w:rsidR="00E41774">
        <w:rPr>
          <w:rFonts w:cstheme="minorHAnsi"/>
          <w:sz w:val="28"/>
          <w:szCs w:val="28"/>
        </w:rPr>
        <w:t xml:space="preserve"> e lunghezza 7.5 m</w:t>
      </w:r>
      <w:r w:rsidR="000530A9" w:rsidRPr="00446182">
        <w:rPr>
          <w:rFonts w:cstheme="minorHAnsi"/>
          <w:sz w:val="28"/>
          <w:szCs w:val="28"/>
        </w:rPr>
        <w:t>; l'angolo</w:t>
      </w:r>
      <w:r w:rsidR="00446182">
        <w:rPr>
          <w:rFonts w:cstheme="minorHAnsi"/>
          <w:sz w:val="28"/>
          <w:szCs w:val="28"/>
        </w:rPr>
        <w:t xml:space="preserve"> θ </w:t>
      </w:r>
      <w:r w:rsidR="000530A9" w:rsidRPr="00446182">
        <w:rPr>
          <w:rFonts w:cstheme="minorHAnsi"/>
          <w:sz w:val="28"/>
          <w:szCs w:val="28"/>
        </w:rPr>
        <w:t>misura 37°</w:t>
      </w:r>
      <w:r w:rsidR="00E41774">
        <w:rPr>
          <w:rFonts w:cstheme="minorHAnsi"/>
          <w:sz w:val="28"/>
          <w:szCs w:val="28"/>
        </w:rPr>
        <w:t xml:space="preserve">e </w:t>
      </w:r>
      <w:r w:rsidR="000530A9" w:rsidRPr="00446182">
        <w:rPr>
          <w:rFonts w:cstheme="minorHAnsi"/>
          <w:sz w:val="28"/>
          <w:szCs w:val="28"/>
        </w:rPr>
        <w:t>l</w:t>
      </w:r>
      <w:r w:rsidRPr="00446182">
        <w:rPr>
          <w:rFonts w:cstheme="minorHAnsi"/>
          <w:sz w:val="28"/>
          <w:szCs w:val="28"/>
        </w:rPr>
        <w:t xml:space="preserve">a distanza </w:t>
      </w:r>
      <w:r w:rsidR="00E41774">
        <w:rPr>
          <w:rFonts w:cstheme="minorHAnsi"/>
          <w:sz w:val="28"/>
          <w:szCs w:val="28"/>
        </w:rPr>
        <w:t>AC vale 3.8 m</w:t>
      </w:r>
      <w:r w:rsidRPr="00446182">
        <w:rPr>
          <w:rFonts w:cstheme="minorHAnsi"/>
          <w:sz w:val="28"/>
          <w:szCs w:val="28"/>
        </w:rPr>
        <w:t xml:space="preserve">. Calcolare la tensione </w:t>
      </w:r>
      <w:r w:rsidR="00E41774">
        <w:rPr>
          <w:rFonts w:cstheme="minorHAnsi"/>
          <w:sz w:val="28"/>
          <w:szCs w:val="28"/>
        </w:rPr>
        <w:t>lungo il</w:t>
      </w:r>
      <w:r w:rsidRPr="00446182">
        <w:rPr>
          <w:rFonts w:cstheme="minorHAnsi"/>
          <w:sz w:val="28"/>
          <w:szCs w:val="28"/>
        </w:rPr>
        <w:t xml:space="preserve"> cavo orizzontale e la reazione vincolare in A.</w:t>
      </w:r>
    </w:p>
    <w:p w14:paraId="659203DF" w14:textId="77777777" w:rsidR="00696AF7" w:rsidRDefault="00696AF7" w:rsidP="00E34449">
      <w:pPr>
        <w:pStyle w:val="Paragrafoelenco"/>
      </w:pPr>
    </w:p>
    <w:sectPr w:rsidR="00696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555B"/>
    <w:multiLevelType w:val="hybridMultilevel"/>
    <w:tmpl w:val="D6422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530A9"/>
    <w:rsid w:val="00084DA4"/>
    <w:rsid w:val="00131B0B"/>
    <w:rsid w:val="00446182"/>
    <w:rsid w:val="004A0407"/>
    <w:rsid w:val="004D4111"/>
    <w:rsid w:val="005A6E1D"/>
    <w:rsid w:val="006006E8"/>
    <w:rsid w:val="00614DBD"/>
    <w:rsid w:val="0062474E"/>
    <w:rsid w:val="00696AF7"/>
    <w:rsid w:val="006E4E4B"/>
    <w:rsid w:val="00760D78"/>
    <w:rsid w:val="007D5749"/>
    <w:rsid w:val="00B74679"/>
    <w:rsid w:val="00DC05D9"/>
    <w:rsid w:val="00DC1E98"/>
    <w:rsid w:val="00E34449"/>
    <w:rsid w:val="00E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0E40"/>
  <w15:docId w15:val="{95916721-7781-4742-AD36-02A3246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1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Coluzzi</dc:creator>
  <cp:lastModifiedBy>Marinella</cp:lastModifiedBy>
  <cp:revision>4</cp:revision>
  <dcterms:created xsi:type="dcterms:W3CDTF">2022-02-22T20:17:00Z</dcterms:created>
  <dcterms:modified xsi:type="dcterms:W3CDTF">2022-02-23T08:47:00Z</dcterms:modified>
</cp:coreProperties>
</file>