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A2590D" w14:textId="77777777" w:rsidR="0020522A" w:rsidRPr="00AA644C" w:rsidRDefault="007352EC" w:rsidP="00CF6870">
      <w:pPr>
        <w:pStyle w:val="Intestazione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644C"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</w:p>
    <w:p w14:paraId="343EFDA2" w14:textId="77777777" w:rsidR="0020522A" w:rsidRPr="00AA644C" w:rsidRDefault="0020522A" w:rsidP="00CF6870">
      <w:pPr>
        <w:pStyle w:val="Intestazione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B671E9" w:rsidRPr="00AA644C" w14:paraId="13ECAAA1" w14:textId="77777777">
        <w:tc>
          <w:tcPr>
            <w:tcW w:w="2977" w:type="dxa"/>
            <w:shd w:val="clear" w:color="auto" w:fill="auto"/>
          </w:tcPr>
          <w:p w14:paraId="6F9510FE" w14:textId="77777777" w:rsidR="0020522A" w:rsidRPr="00AA644C" w:rsidRDefault="0020522A" w:rsidP="00CF6870">
            <w:pPr>
              <w:tabs>
                <w:tab w:val="left" w:pos="1168"/>
              </w:tabs>
              <w:jc w:val="right"/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fr-FR"/>
              </w:rPr>
            </w:pPr>
            <w:r w:rsidRPr="00AA644C">
              <w:rPr>
                <w:rFonts w:ascii="Times New Roman" w:eastAsia="Bookman Old Style" w:hAnsi="Times New Roman" w:cs="Times New Roman"/>
                <w:b/>
                <w:spacing w:val="10"/>
                <w:sz w:val="24"/>
                <w:szCs w:val="24"/>
                <w:lang w:val="en-GB"/>
              </w:rPr>
              <w:t xml:space="preserve">                  </w:t>
            </w:r>
          </w:p>
          <w:p w14:paraId="44B9E05D" w14:textId="77777777" w:rsidR="0020522A" w:rsidRPr="00AA644C" w:rsidRDefault="00727015" w:rsidP="00CF6870">
            <w:pPr>
              <w:tabs>
                <w:tab w:val="left" w:pos="-81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A644C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fr-FR"/>
              </w:rPr>
              <w:t>Curriculum V</w:t>
            </w:r>
            <w:r w:rsidR="0020522A" w:rsidRPr="00AA644C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fr-FR"/>
              </w:rPr>
              <w:t>itae</w:t>
            </w:r>
          </w:p>
        </w:tc>
        <w:tc>
          <w:tcPr>
            <w:tcW w:w="284" w:type="dxa"/>
            <w:shd w:val="clear" w:color="auto" w:fill="auto"/>
          </w:tcPr>
          <w:p w14:paraId="29E12A3A" w14:textId="77777777" w:rsidR="0020522A" w:rsidRPr="00AA644C" w:rsidRDefault="009A04EF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A64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5E9F9A" wp14:editId="4E1DAEB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94615</wp:posOffset>
                      </wp:positionV>
                      <wp:extent cx="0" cy="9191625"/>
                      <wp:effectExtent l="9525" t="9525" r="9525" b="952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9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677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.65pt;margin-top:7.45pt;width:0;height:7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DnGgIAADsEAAAOAAAAZHJzL2Uyb0RvYy54bWysU82O2jAQvlfqO1i+s0looBARVqsEetm2&#10;SLt9AGM7iVXHtmxDQFXfvWMH0NJeqqo5ODP2zDff/K0eT71ER26d0KrE2UOKEVdUM6HaEn973U4W&#10;GDlPFCNSK17iM3f4cf3+3WowBZ/qTkvGLQIQ5YrBlLjz3hRJ4mjHe+IetOEKHhtte+JBtW3CLBkA&#10;vZfJNE3nyaAtM1ZT7hzc1uMjXkf8puHUf20axz2SJQZuPp42nvtwJusVKVpLTCfohQb5BxY9EQqC&#10;3qBq4gk6WPEHVC+o1U43/oHqPtFNIyiPOUA2WfpbNi8dMTzmAsVx5lYm9/9g6ZfjziLBSpxjpEgP&#10;LXo6eB0jo2Uoz2BcAVaV2tmQID2pF/Os6XeHlK46oloejV/PBnyz4JHcuQTFGQiyHz5rBjYE8GOt&#10;To3tAyRUAZ1iS863lvCTR3S8pHC7zJbZfDqL6KS4Ohrr/CeuexSEEjtviWg7X2mloPHaZjEMOT47&#10;H2iR4uoQoiq9FVLG/kuFBogxgwDhxWkpWHiMim33lbToSMIExe/C4s7M6oNiEazjhG0usidCjjIE&#10;lyrgQWJA5yKNI/JjmS43i80in+TT+WaSp3U9edpW+WS+zT7O6g91VdXZz0Aty4tOMMZVYHcd1yz/&#10;u3G4LM44aLeBvZUhuUeP9QKy138kHTsbmjmOxV6z885eOw4TGo0v2xRW4K0O8tudX/8CAAD//wMA&#10;UEsDBBQABgAIAAAAIQD+wKwU3AAAAAkBAAAPAAAAZHJzL2Rvd25yZXYueG1sTI/BbsIwEETvSP0H&#10;a5F6QcVJShGkcRCq1EOPBaReTbwkKfE6ih2S8vXdnNrT6mlGszPZbrSNuGHna0cK4mUEAqlwpqZS&#10;wen4/rQB4YMmoxtHqOAHPezyh1mmU+MG+sTbIZSCQ8inWkEVQptK6YsKrfZL1yKxdnGd1YGxK6Xp&#10;9MDhtpFJFK2l1TXxh0q3+FZhcT30VgH6/iWO9ltbnj7uw+IruX8P7VGpx/m4fwURcAx/Zpjqc3XI&#10;udPZ9WS8aJjjZ3byXW1BTPrE54nXyQpknsn/C/JfAAAA//8DAFBLAQItABQABgAIAAAAIQC2gziS&#10;/gAAAOEBAAATAAAAAAAAAAAAAAAAAAAAAABbQ29udGVudF9UeXBlc10ueG1sUEsBAi0AFAAGAAgA&#10;AAAhADj9If/WAAAAlAEAAAsAAAAAAAAAAAAAAAAALwEAAF9yZWxzLy5yZWxzUEsBAi0AFAAGAAgA&#10;AAAhAOyQwOcaAgAAOwQAAA4AAAAAAAAAAAAAAAAALgIAAGRycy9lMm9Eb2MueG1sUEsBAi0AFAAG&#10;AAgAAAAhAP7ArBTcAAAAC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512" w:type="dxa"/>
            <w:shd w:val="clear" w:color="auto" w:fill="auto"/>
          </w:tcPr>
          <w:p w14:paraId="3E1DAFC3" w14:textId="77777777" w:rsidR="0020522A" w:rsidRPr="00AA644C" w:rsidRDefault="0088787D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3C36450" wp14:editId="59EC2AC0">
                  <wp:extent cx="1047750" cy="1047750"/>
                  <wp:effectExtent l="0" t="0" r="0" b="0"/>
                  <wp:docPr id="2" name="Immagine 2" descr="http://www.dsctm.cnr.it/images/Eventi_img/Giornata_Dip_2019/Premi/Ambrosio/Ambrosio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sctm.cnr.it/images/Eventi_img/Giornata_Dip_2019/Premi/Ambrosio/Ambrosio_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A8D58" w14:textId="77777777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B671E9" w:rsidRPr="00AA644C" w14:paraId="2B531575" w14:textId="77777777">
        <w:tc>
          <w:tcPr>
            <w:tcW w:w="2977" w:type="dxa"/>
            <w:shd w:val="clear" w:color="auto" w:fill="auto"/>
          </w:tcPr>
          <w:p w14:paraId="21ED6547" w14:textId="77777777" w:rsidR="0020522A" w:rsidRPr="00AA644C" w:rsidRDefault="0020522A" w:rsidP="00CF6870">
            <w:pPr>
              <w:pStyle w:val="Titolo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6AF9FA" w14:textId="77777777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3685"/>
        <w:gridCol w:w="3827"/>
      </w:tblGrid>
      <w:tr w:rsidR="00B671E9" w:rsidRPr="00AA644C" w14:paraId="5D81486A" w14:textId="77777777">
        <w:tc>
          <w:tcPr>
            <w:tcW w:w="2977" w:type="dxa"/>
            <w:shd w:val="clear" w:color="auto" w:fill="auto"/>
          </w:tcPr>
          <w:p w14:paraId="7C04C8CE" w14:textId="77777777" w:rsidR="0020522A" w:rsidRPr="00AA644C" w:rsidRDefault="006A5EE3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/ Surna</w:t>
            </w:r>
            <w:r w:rsidR="006B1BAD"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</w:t>
            </w:r>
          </w:p>
        </w:tc>
        <w:tc>
          <w:tcPr>
            <w:tcW w:w="284" w:type="dxa"/>
            <w:shd w:val="clear" w:color="auto" w:fill="auto"/>
          </w:tcPr>
          <w:p w14:paraId="5E9870A2" w14:textId="77777777" w:rsidR="0020522A" w:rsidRPr="00AA644C" w:rsidRDefault="0020522A" w:rsidP="00CF6870">
            <w:pPr>
              <w:pStyle w:val="Intestazione"/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1925E2FA" w14:textId="77777777" w:rsidR="0020522A" w:rsidRPr="00AA644C" w:rsidRDefault="001C644F" w:rsidP="00CF6870">
            <w:pPr>
              <w:pStyle w:val="Titolo3"/>
              <w:spacing w:before="20" w:after="4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Cs w:val="24"/>
                <w:lang w:val="en-GB"/>
              </w:rPr>
              <w:t>Francesco Ambrosio</w:t>
            </w:r>
          </w:p>
        </w:tc>
      </w:tr>
      <w:tr w:rsidR="00B671E9" w:rsidRPr="00AA644C" w14:paraId="3565EA0A" w14:textId="77777777">
        <w:tc>
          <w:tcPr>
            <w:tcW w:w="2977" w:type="dxa"/>
            <w:shd w:val="clear" w:color="auto" w:fill="auto"/>
          </w:tcPr>
          <w:p w14:paraId="43C4022B" w14:textId="77777777" w:rsidR="0020522A" w:rsidRPr="00AA644C" w:rsidRDefault="006A5EE3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84" w:type="dxa"/>
            <w:shd w:val="clear" w:color="auto" w:fill="auto"/>
          </w:tcPr>
          <w:p w14:paraId="51940888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37182C3D" w14:textId="77777777" w:rsidR="0020522A" w:rsidRPr="00AA644C" w:rsidRDefault="00560D69" w:rsidP="00DF47D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Viale Italia 52, Avellino 83100</w:t>
            </w:r>
            <w:r w:rsidR="006A5EE3"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="006A5EE3"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Italy</w:t>
            </w:r>
            <w:proofErr w:type="spellEnd"/>
          </w:p>
        </w:tc>
      </w:tr>
      <w:tr w:rsidR="00B671E9" w:rsidRPr="00AA644C" w14:paraId="37A4916C" w14:textId="77777777">
        <w:trPr>
          <w:cantSplit/>
        </w:trPr>
        <w:tc>
          <w:tcPr>
            <w:tcW w:w="2977" w:type="dxa"/>
            <w:shd w:val="clear" w:color="auto" w:fill="auto"/>
          </w:tcPr>
          <w:p w14:paraId="21D05F38" w14:textId="77777777" w:rsidR="0020522A" w:rsidRPr="00AA644C" w:rsidRDefault="006A5EE3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84" w:type="dxa"/>
            <w:shd w:val="clear" w:color="auto" w:fill="auto"/>
          </w:tcPr>
          <w:p w14:paraId="51E1BC29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5BFC6269" w14:textId="77777777" w:rsidR="0020522A" w:rsidRPr="00AA644C" w:rsidRDefault="00AC017D" w:rsidP="00CF687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+39 3897851287</w:t>
            </w:r>
          </w:p>
        </w:tc>
        <w:tc>
          <w:tcPr>
            <w:tcW w:w="3827" w:type="dxa"/>
            <w:shd w:val="clear" w:color="auto" w:fill="auto"/>
          </w:tcPr>
          <w:p w14:paraId="7C583719" w14:textId="77777777" w:rsidR="0020522A" w:rsidRPr="00AA644C" w:rsidRDefault="0020522A" w:rsidP="00CF6870">
            <w:pPr>
              <w:spacing w:before="40" w:after="40"/>
              <w:ind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F46BBEE" w14:textId="77777777" w:rsidR="00392304" w:rsidRPr="00AA644C" w:rsidRDefault="00392304" w:rsidP="00CF6870">
            <w:pPr>
              <w:spacing w:before="40" w:after="40"/>
              <w:ind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671E9" w:rsidRPr="00AA644C" w14:paraId="68AC9DE5" w14:textId="77777777">
        <w:tc>
          <w:tcPr>
            <w:tcW w:w="2977" w:type="dxa"/>
            <w:shd w:val="clear" w:color="auto" w:fill="auto"/>
          </w:tcPr>
          <w:p w14:paraId="3F6BAEA8" w14:textId="77777777" w:rsidR="0020522A" w:rsidRPr="00AA644C" w:rsidRDefault="0020522A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21183561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38C4959E" w14:textId="77777777" w:rsidR="0020522A" w:rsidRPr="00AA644C" w:rsidRDefault="0020522A" w:rsidP="00CF6870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671E9" w:rsidRPr="00AA644C" w14:paraId="58661A93" w14:textId="77777777">
        <w:tc>
          <w:tcPr>
            <w:tcW w:w="2977" w:type="dxa"/>
            <w:shd w:val="clear" w:color="auto" w:fill="auto"/>
          </w:tcPr>
          <w:p w14:paraId="41324FAE" w14:textId="77777777" w:rsidR="0020522A" w:rsidRPr="00AA644C" w:rsidRDefault="0020522A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422798DB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041FF0D0" w14:textId="164DF29D" w:rsidR="0020522A" w:rsidRPr="00AA644C" w:rsidRDefault="00CA3059" w:rsidP="001C644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</w:rPr>
              <w:t>Francesco.Ambrosio@</w:t>
            </w:r>
            <w:r w:rsidR="00ED462E">
              <w:rPr>
                <w:rFonts w:ascii="Times New Roman" w:hAnsi="Times New Roman" w:cs="Times New Roman"/>
                <w:sz w:val="24"/>
                <w:szCs w:val="24"/>
              </w:rPr>
              <w:t>unibas.it</w:t>
            </w:r>
            <w:r w:rsidR="001C644F" w:rsidRPr="00AA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167063" w14:textId="77777777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B671E9" w:rsidRPr="00AA644C" w14:paraId="773378DA" w14:textId="77777777">
        <w:tc>
          <w:tcPr>
            <w:tcW w:w="2977" w:type="dxa"/>
            <w:shd w:val="clear" w:color="auto" w:fill="auto"/>
          </w:tcPr>
          <w:p w14:paraId="57E270E3" w14:textId="77777777" w:rsidR="0020522A" w:rsidRPr="00AA644C" w:rsidRDefault="006A5EE3" w:rsidP="00CF6870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Nationality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5119606" w14:textId="77777777" w:rsidR="0020522A" w:rsidRPr="00AA644C" w:rsidRDefault="0020522A" w:rsidP="00CF6870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2EB52AB0" w14:textId="77777777" w:rsidR="0020522A" w:rsidRPr="00AA644C" w:rsidRDefault="0020522A" w:rsidP="00CF6870">
            <w:pPr>
              <w:pStyle w:val="Intestazione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Italian</w:t>
            </w:r>
            <w:proofErr w:type="spellEnd"/>
          </w:p>
        </w:tc>
      </w:tr>
    </w:tbl>
    <w:p w14:paraId="0CB03803" w14:textId="77777777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B671E9" w:rsidRPr="00AA644C" w14:paraId="2AE5CF17" w14:textId="77777777">
        <w:tc>
          <w:tcPr>
            <w:tcW w:w="2977" w:type="dxa"/>
            <w:shd w:val="clear" w:color="auto" w:fill="auto"/>
          </w:tcPr>
          <w:p w14:paraId="5F618575" w14:textId="77777777" w:rsidR="0020522A" w:rsidRPr="00AA644C" w:rsidRDefault="006A5EE3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Date of </w:t>
            </w: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birth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3B49C673" w14:textId="77777777" w:rsidR="0020522A" w:rsidRPr="00AA644C" w:rsidRDefault="0020522A" w:rsidP="00CF687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184F07AA" w14:textId="77777777" w:rsidR="0020522A" w:rsidRPr="00AA644C" w:rsidRDefault="001C644F" w:rsidP="00CF6870">
            <w:pPr>
              <w:pStyle w:val="Intestazione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</w:t>
            </w:r>
            <w:r w:rsidR="00AC017D"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-09</w:t>
            </w:r>
            <w:r w:rsidR="0020522A"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-1985</w:t>
            </w:r>
          </w:p>
        </w:tc>
      </w:tr>
    </w:tbl>
    <w:p w14:paraId="4D466006" w14:textId="77777777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B671E9" w:rsidRPr="00AA644C" w14:paraId="7DF14B03" w14:textId="77777777">
        <w:tc>
          <w:tcPr>
            <w:tcW w:w="2977" w:type="dxa"/>
            <w:shd w:val="clear" w:color="auto" w:fill="auto"/>
          </w:tcPr>
          <w:p w14:paraId="1FDEA8A3" w14:textId="77777777" w:rsidR="0020522A" w:rsidRPr="00AA644C" w:rsidRDefault="006A5EE3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Gender</w:t>
            </w:r>
          </w:p>
        </w:tc>
        <w:tc>
          <w:tcPr>
            <w:tcW w:w="284" w:type="dxa"/>
            <w:shd w:val="clear" w:color="auto" w:fill="auto"/>
          </w:tcPr>
          <w:p w14:paraId="3BF8429E" w14:textId="77777777" w:rsidR="0020522A" w:rsidRPr="00AA644C" w:rsidRDefault="0020522A" w:rsidP="00CF6870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3E20733A" w14:textId="77777777" w:rsidR="0020522A" w:rsidRPr="00AA644C" w:rsidRDefault="006A5EE3" w:rsidP="00CF687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Male</w:t>
            </w:r>
          </w:p>
        </w:tc>
      </w:tr>
    </w:tbl>
    <w:p w14:paraId="2CD7B537" w14:textId="77777777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B671E9" w:rsidRPr="00AA644C" w14:paraId="05227ABB" w14:textId="77777777">
        <w:tc>
          <w:tcPr>
            <w:tcW w:w="2977" w:type="dxa"/>
            <w:shd w:val="clear" w:color="auto" w:fill="auto"/>
          </w:tcPr>
          <w:p w14:paraId="6A4FD406" w14:textId="77777777" w:rsidR="0020522A" w:rsidRPr="00AA644C" w:rsidRDefault="006A5EE3" w:rsidP="000F30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644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Interests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385CA3E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0EAC5AC2" w14:textId="1A614894" w:rsidR="0020522A" w:rsidRPr="00AA644C" w:rsidRDefault="006A5EE3" w:rsidP="0088787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Research: computati</w:t>
            </w:r>
            <w:r w:rsidR="0088787D"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onal and theoretical</w:t>
            </w:r>
            <w:r w:rsidR="00F101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chemistry, materials science</w:t>
            </w:r>
            <w:r w:rsidR="00AA644C"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  <w:tr w:rsidR="00B671E9" w:rsidRPr="00AA644C" w14:paraId="7D7A898D" w14:textId="77777777">
        <w:trPr>
          <w:trHeight w:val="239"/>
        </w:trPr>
        <w:tc>
          <w:tcPr>
            <w:tcW w:w="2977" w:type="dxa"/>
            <w:shd w:val="clear" w:color="auto" w:fill="auto"/>
          </w:tcPr>
          <w:p w14:paraId="16CAF888" w14:textId="77777777" w:rsidR="0020522A" w:rsidRPr="00AA644C" w:rsidRDefault="0020522A" w:rsidP="00CF6870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03AD2D69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5B3CADF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671E9" w:rsidRPr="00AA644C" w14:paraId="7175B549" w14:textId="77777777">
        <w:trPr>
          <w:trHeight w:val="239"/>
        </w:trPr>
        <w:tc>
          <w:tcPr>
            <w:tcW w:w="2977" w:type="dxa"/>
            <w:shd w:val="clear" w:color="auto" w:fill="auto"/>
          </w:tcPr>
          <w:p w14:paraId="60FBDD6F" w14:textId="77777777" w:rsidR="0020522A" w:rsidRPr="00AA644C" w:rsidRDefault="0020522A" w:rsidP="00CF6870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396AC4DD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500F2E72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671E9" w:rsidRPr="00AA644C" w14:paraId="78F24942" w14:textId="77777777">
        <w:tblPrEx>
          <w:tblCellMar>
            <w:left w:w="0" w:type="dxa"/>
            <w:right w:w="0" w:type="dxa"/>
          </w:tblCellMar>
        </w:tblPrEx>
        <w:tc>
          <w:tcPr>
            <w:tcW w:w="2977" w:type="dxa"/>
            <w:shd w:val="clear" w:color="auto" w:fill="auto"/>
          </w:tcPr>
          <w:p w14:paraId="4BB8A49C" w14:textId="77777777" w:rsidR="0020522A" w:rsidRPr="00AA644C" w:rsidRDefault="006A5EE3" w:rsidP="00CF6870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b/>
                <w:sz w:val="24"/>
                <w:szCs w:val="24"/>
              </w:rPr>
              <w:t>Work experience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58FCE84" w14:textId="77777777" w:rsidR="0020522A" w:rsidRPr="00AA644C" w:rsidRDefault="0020522A" w:rsidP="00CF68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168BC" w14:textId="11F61301" w:rsidR="0020522A" w:rsidRDefault="0020522A" w:rsidP="00CF68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FE6743" w:rsidRPr="00AA644C" w14:paraId="2F346C57" w14:textId="77777777" w:rsidTr="00FE6743">
        <w:trPr>
          <w:cantSplit/>
        </w:trPr>
        <w:tc>
          <w:tcPr>
            <w:tcW w:w="2977" w:type="dxa"/>
            <w:shd w:val="clear" w:color="auto" w:fill="auto"/>
          </w:tcPr>
          <w:p w14:paraId="4B7A7C12" w14:textId="77777777" w:rsidR="00FE6743" w:rsidRPr="00AA644C" w:rsidRDefault="00FE6743" w:rsidP="00FE674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34F68918" w14:textId="77777777" w:rsidR="00FE6743" w:rsidRPr="00AA644C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70F62D4A" w14:textId="1AE70915" w:rsidR="00FE6743" w:rsidRPr="00AA644C" w:rsidRDefault="00FE6743" w:rsidP="00FE674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22-current</w:t>
            </w:r>
          </w:p>
        </w:tc>
      </w:tr>
      <w:tr w:rsidR="00FE6743" w:rsidRPr="00AA644C" w14:paraId="18DEEA6A" w14:textId="77777777" w:rsidTr="00FE6743">
        <w:trPr>
          <w:cantSplit/>
        </w:trPr>
        <w:tc>
          <w:tcPr>
            <w:tcW w:w="2977" w:type="dxa"/>
            <w:shd w:val="clear" w:color="auto" w:fill="auto"/>
          </w:tcPr>
          <w:p w14:paraId="092D1435" w14:textId="77777777" w:rsidR="00FE6743" w:rsidRPr="00FE6743" w:rsidRDefault="00FE6743" w:rsidP="00FE674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284" w:type="dxa"/>
            <w:shd w:val="clear" w:color="auto" w:fill="auto"/>
          </w:tcPr>
          <w:p w14:paraId="216CFD7D" w14:textId="77777777" w:rsidR="00FE6743" w:rsidRPr="00AA644C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6D455BC8" w14:textId="3435EAE9" w:rsidR="00FE6743" w:rsidRPr="00AA644C" w:rsidRDefault="00FE6743" w:rsidP="00FE674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esearc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 (RTDB)</w:t>
            </w:r>
          </w:p>
        </w:tc>
      </w:tr>
      <w:tr w:rsidR="00FE6743" w:rsidRPr="00AA644C" w14:paraId="0DC13DB3" w14:textId="77777777" w:rsidTr="00FE6743">
        <w:trPr>
          <w:cantSplit/>
        </w:trPr>
        <w:tc>
          <w:tcPr>
            <w:tcW w:w="2977" w:type="dxa"/>
            <w:shd w:val="clear" w:color="auto" w:fill="auto"/>
          </w:tcPr>
          <w:p w14:paraId="3AD3A792" w14:textId="77777777" w:rsidR="00FE6743" w:rsidRPr="00FE6743" w:rsidRDefault="00FE6743" w:rsidP="00FE674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employer</w:t>
            </w:r>
          </w:p>
        </w:tc>
        <w:tc>
          <w:tcPr>
            <w:tcW w:w="284" w:type="dxa"/>
            <w:shd w:val="clear" w:color="auto" w:fill="auto"/>
          </w:tcPr>
          <w:p w14:paraId="64D05551" w14:textId="77777777" w:rsidR="00FE6743" w:rsidRPr="00FE6743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765F6FE" w14:textId="46E4CFAA" w:rsidR="00FE6743" w:rsidRPr="00FE6743" w:rsidRDefault="00FE6743" w:rsidP="00FE674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E67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degli Studi 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ella Basilicata</w:t>
            </w:r>
          </w:p>
        </w:tc>
      </w:tr>
      <w:tr w:rsidR="00FE6743" w:rsidRPr="00AA644C" w14:paraId="4FEEE915" w14:textId="77777777" w:rsidTr="00FE6743">
        <w:trPr>
          <w:cantSplit/>
        </w:trPr>
        <w:tc>
          <w:tcPr>
            <w:tcW w:w="2977" w:type="dxa"/>
            <w:shd w:val="clear" w:color="auto" w:fill="auto"/>
          </w:tcPr>
          <w:p w14:paraId="4968C42F" w14:textId="77777777" w:rsidR="00FE6743" w:rsidRPr="00FE6743" w:rsidRDefault="00FE6743" w:rsidP="00FE674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284" w:type="dxa"/>
            <w:shd w:val="clear" w:color="auto" w:fill="auto"/>
          </w:tcPr>
          <w:p w14:paraId="533B15D7" w14:textId="77777777" w:rsidR="00FE6743" w:rsidRPr="00AA644C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CC1BFFC" w14:textId="77777777" w:rsidR="00FE6743" w:rsidRPr="00AA644C" w:rsidRDefault="00FE6743" w:rsidP="00FE674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institution, University</w:t>
            </w:r>
          </w:p>
        </w:tc>
      </w:tr>
      <w:tr w:rsidR="00FE6743" w:rsidRPr="00ED462E" w14:paraId="3BB411E1" w14:textId="77777777" w:rsidTr="00FE6743">
        <w:trPr>
          <w:cantSplit/>
        </w:trPr>
        <w:tc>
          <w:tcPr>
            <w:tcW w:w="2977" w:type="dxa"/>
            <w:shd w:val="clear" w:color="auto" w:fill="auto"/>
          </w:tcPr>
          <w:p w14:paraId="1B70AFDC" w14:textId="77777777" w:rsidR="00FE6743" w:rsidRPr="00FE6743" w:rsidRDefault="00FE6743" w:rsidP="00FE674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284" w:type="dxa"/>
            <w:shd w:val="clear" w:color="auto" w:fill="auto"/>
          </w:tcPr>
          <w:p w14:paraId="4D174D9C" w14:textId="77777777" w:rsidR="00FE6743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09267A" w14:textId="77777777" w:rsidR="00FE6743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415D0C5" w14:textId="77777777" w:rsidR="00FE6743" w:rsidRPr="00AA644C" w:rsidRDefault="00FE6743" w:rsidP="00FE674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53F6BCC1" w14:textId="5EA8D683" w:rsidR="00FE6743" w:rsidRPr="00FE6743" w:rsidRDefault="00FE6743" w:rsidP="00FE674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67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on (</w:t>
            </w:r>
            <w:proofErr w:type="spellStart"/>
            <w:r w:rsidRPr="00FE67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FE67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the electronic properties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organic semiconductors</w:t>
            </w:r>
            <w:r w:rsidRPr="00FE67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(ii)</w:t>
            </w:r>
            <w:r w:rsidR="00ED46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heterogeneous photocatalysis</w:t>
            </w:r>
            <w:r w:rsidRPr="00FE67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Teaching: Physical Chemistry 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FE67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undergraduate students. </w:t>
            </w:r>
          </w:p>
        </w:tc>
      </w:tr>
      <w:tr w:rsidR="004F04BA" w:rsidRPr="00AA644C" w14:paraId="43766B8A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254B9C3C" w14:textId="119E5158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60B57C85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D76D92D" w14:textId="60FCC8A6" w:rsidR="004F04BA" w:rsidRPr="00AA644C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</w:tr>
      <w:tr w:rsidR="004F04BA" w:rsidRPr="00AA644C" w14:paraId="061F40C5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31085EF5" w14:textId="6F81663B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284" w:type="dxa"/>
            <w:shd w:val="clear" w:color="auto" w:fill="auto"/>
          </w:tcPr>
          <w:p w14:paraId="292F9DF8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2CBF914" w14:textId="799BD037" w:rsidR="004F04BA" w:rsidRPr="00AA644C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esearc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 (RTDA)</w:t>
            </w:r>
          </w:p>
        </w:tc>
      </w:tr>
      <w:tr w:rsidR="004F04BA" w:rsidRPr="00AA644C" w14:paraId="755D0FED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78048A7F" w14:textId="033D4609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employer</w:t>
            </w:r>
          </w:p>
        </w:tc>
        <w:tc>
          <w:tcPr>
            <w:tcW w:w="284" w:type="dxa"/>
            <w:shd w:val="clear" w:color="auto" w:fill="auto"/>
          </w:tcPr>
          <w:p w14:paraId="61422E89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4300161C" w14:textId="51D4747A" w:rsidR="004F04BA" w:rsidRPr="00AA644C" w:rsidRDefault="004F04BA" w:rsidP="004F04BA">
            <w:pPr>
              <w:pStyle w:val="Titolo3"/>
              <w:numPr>
                <w:ilvl w:val="0"/>
                <w:numId w:val="0"/>
              </w:numPr>
              <w:ind w:left="720" w:hanging="720"/>
              <w:rPr>
                <w:rFonts w:ascii="Times New Roman" w:hAnsi="Times New Roman" w:cs="Times New Roman"/>
                <w:b w:val="0"/>
                <w:bCs w:val="0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b w:val="0"/>
                <w:bCs w:val="0"/>
                <w:szCs w:val="24"/>
                <w:lang w:val="it-IT"/>
              </w:rPr>
              <w:t xml:space="preserve">Università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it-IT"/>
              </w:rPr>
              <w:t>degli Studi di Salerno</w:t>
            </w:r>
          </w:p>
        </w:tc>
      </w:tr>
      <w:tr w:rsidR="004F04BA" w:rsidRPr="00AA644C" w14:paraId="64199030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0E38FC8C" w14:textId="4B2F500B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284" w:type="dxa"/>
            <w:shd w:val="clear" w:color="auto" w:fill="auto"/>
          </w:tcPr>
          <w:p w14:paraId="3B3D4DAB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39D9658C" w14:textId="3BDA1DEA" w:rsidR="004F04BA" w:rsidRPr="00AA644C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institution, University</w:t>
            </w:r>
          </w:p>
        </w:tc>
      </w:tr>
      <w:tr w:rsidR="004F04BA" w:rsidRPr="00AA644C" w14:paraId="15CB427F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43BD6398" w14:textId="423D0F05" w:rsidR="004F04BA" w:rsidRPr="00AA644C" w:rsidRDefault="004F04BA" w:rsidP="004F04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284" w:type="dxa"/>
            <w:shd w:val="clear" w:color="auto" w:fill="auto"/>
          </w:tcPr>
          <w:p w14:paraId="4350942B" w14:textId="77777777" w:rsidR="004F04BA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368E0EB" w14:textId="77777777" w:rsidR="004F04BA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A2961C" w14:textId="05511A41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F658C7C" w14:textId="2B3C60F8" w:rsidR="004F04BA" w:rsidRPr="004F04BA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</w:rPr>
              <w:t>Research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(i)</w:t>
            </w:r>
            <w:r w:rsidRPr="00AA644C">
              <w:rPr>
                <w:rFonts w:ascii="Times New Roman" w:hAnsi="Times New Roman" w:cs="Times New Roman"/>
                <w:sz w:val="24"/>
                <w:szCs w:val="24"/>
              </w:rPr>
              <w:t xml:space="preserve"> the electronic prope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rties of acene crystals, (ii) reaction mechanism of nitration of aromatic compounds, (iii) energy levels of DNA bases. Teaching: Physical Chemistry I for undergraduate students. </w:t>
            </w:r>
          </w:p>
        </w:tc>
      </w:tr>
      <w:tr w:rsidR="004F04BA" w:rsidRPr="00AA644C" w14:paraId="6F70252C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015CF354" w14:textId="77C6D348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65EF8DB1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571583DA" w14:textId="3B673623" w:rsidR="004F04BA" w:rsidRPr="00AA644C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-2021</w:t>
            </w:r>
          </w:p>
        </w:tc>
      </w:tr>
      <w:tr w:rsidR="004F04BA" w:rsidRPr="00AA644C" w14:paraId="3C697410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3C4F072A" w14:textId="3FDBE664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284" w:type="dxa"/>
            <w:shd w:val="clear" w:color="auto" w:fill="auto"/>
          </w:tcPr>
          <w:p w14:paraId="3ED2AB9A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330E0884" w14:textId="29DD201E" w:rsidR="004F04BA" w:rsidRPr="00AA644C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Post-doctoral R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esearc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</w:t>
            </w:r>
          </w:p>
        </w:tc>
      </w:tr>
      <w:tr w:rsidR="004F04BA" w:rsidRPr="00AA644C" w14:paraId="0D9A816C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349667EC" w14:textId="7DF5F3AE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employer</w:t>
            </w:r>
          </w:p>
        </w:tc>
        <w:tc>
          <w:tcPr>
            <w:tcW w:w="284" w:type="dxa"/>
            <w:shd w:val="clear" w:color="auto" w:fill="auto"/>
          </w:tcPr>
          <w:p w14:paraId="091DA7F9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51C1A9C3" w14:textId="0C6FA896" w:rsidR="004F04BA" w:rsidRPr="00AA644C" w:rsidRDefault="004F04BA" w:rsidP="004F04BA">
            <w:pPr>
              <w:pStyle w:val="Titolo3"/>
              <w:rPr>
                <w:rFonts w:ascii="Times New Roman" w:hAnsi="Times New Roman" w:cs="Times New Roman"/>
                <w:b w:val="0"/>
                <w:szCs w:val="24"/>
              </w:rPr>
            </w:pPr>
            <w:r w:rsidRPr="00AA644C">
              <w:rPr>
                <w:rFonts w:ascii="Times New Roman" w:hAnsi="Times New Roman" w:cs="Times New Roman"/>
                <w:b w:val="0"/>
                <w:bCs w:val="0"/>
                <w:szCs w:val="24"/>
                <w:lang w:val="it-IT"/>
              </w:rPr>
              <w:t>Istituto Italiano di Tecnologia, Università di Perugia</w:t>
            </w:r>
          </w:p>
        </w:tc>
      </w:tr>
      <w:tr w:rsidR="004F04BA" w:rsidRPr="00AA644C" w14:paraId="5C074397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7B63CF11" w14:textId="3AF295E9" w:rsidR="004F04BA" w:rsidRPr="00AA644C" w:rsidRDefault="004F04BA" w:rsidP="004F04B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Type of business or sector</w:t>
            </w:r>
          </w:p>
        </w:tc>
        <w:tc>
          <w:tcPr>
            <w:tcW w:w="284" w:type="dxa"/>
            <w:shd w:val="clear" w:color="auto" w:fill="auto"/>
          </w:tcPr>
          <w:p w14:paraId="3F0BC047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40DC3C6F" w14:textId="1FBBA431" w:rsidR="004F04BA" w:rsidRPr="00AA644C" w:rsidRDefault="004F04BA" w:rsidP="004F04BA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institution, University</w:t>
            </w:r>
          </w:p>
        </w:tc>
      </w:tr>
      <w:tr w:rsidR="004F04BA" w:rsidRPr="00AA644C" w14:paraId="263BCD7B" w14:textId="77777777" w:rsidTr="003E0053">
        <w:trPr>
          <w:cantSplit/>
        </w:trPr>
        <w:tc>
          <w:tcPr>
            <w:tcW w:w="2977" w:type="dxa"/>
            <w:shd w:val="clear" w:color="auto" w:fill="auto"/>
          </w:tcPr>
          <w:p w14:paraId="2056A5E7" w14:textId="77777777" w:rsidR="004F04BA" w:rsidRDefault="004F04BA" w:rsidP="004F04B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activities and responsibilities</w:t>
            </w:r>
          </w:p>
          <w:p w14:paraId="1DB8ECD2" w14:textId="1688FCCB" w:rsidR="00D10EA0" w:rsidRPr="00AA644C" w:rsidRDefault="00D10EA0" w:rsidP="004F04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A61FC85" w14:textId="77777777" w:rsidR="004F04BA" w:rsidRPr="00AA644C" w:rsidRDefault="004F04BA" w:rsidP="004F04BA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7C21580C" w14:textId="1D3CCF8C" w:rsidR="004F04BA" w:rsidRPr="00AA644C" w:rsidRDefault="004F04BA" w:rsidP="004F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</w:rPr>
              <w:t>Research on the electronic properties of lead halide perovskites.</w:t>
            </w:r>
          </w:p>
        </w:tc>
      </w:tr>
      <w:tr w:rsidR="00D10EA0" w14:paraId="17916A9D" w14:textId="77777777" w:rsidTr="00D10EA0">
        <w:trPr>
          <w:cantSplit/>
        </w:trPr>
        <w:tc>
          <w:tcPr>
            <w:tcW w:w="2977" w:type="dxa"/>
            <w:shd w:val="clear" w:color="auto" w:fill="auto"/>
          </w:tcPr>
          <w:p w14:paraId="3178045F" w14:textId="77777777" w:rsidR="00D10EA0" w:rsidRPr="00D10EA0" w:rsidRDefault="00D10EA0" w:rsidP="00D10E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644C79D4" w14:textId="77777777" w:rsidR="00D10EA0" w:rsidRPr="00D10EA0" w:rsidRDefault="00D10EA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64EA9CE2" w14:textId="17B2A726" w:rsidR="00D10EA0" w:rsidRPr="00D10EA0" w:rsidRDefault="00D10EA0" w:rsidP="00D1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E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0EA0" w14:paraId="39C7BD4B" w14:textId="77777777" w:rsidTr="00D10EA0">
        <w:trPr>
          <w:cantSplit/>
        </w:trPr>
        <w:tc>
          <w:tcPr>
            <w:tcW w:w="2977" w:type="dxa"/>
            <w:shd w:val="clear" w:color="auto" w:fill="auto"/>
          </w:tcPr>
          <w:p w14:paraId="40B3BAB7" w14:textId="77777777" w:rsidR="00D10EA0" w:rsidRPr="00D10EA0" w:rsidRDefault="00D10EA0" w:rsidP="00D10E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284" w:type="dxa"/>
            <w:shd w:val="clear" w:color="auto" w:fill="auto"/>
          </w:tcPr>
          <w:p w14:paraId="4A0EC25D" w14:textId="77777777" w:rsidR="00D10EA0" w:rsidRPr="00D10EA0" w:rsidRDefault="00D10EA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3343595B" w14:textId="77777777" w:rsidR="00D10EA0" w:rsidRPr="00D10EA0" w:rsidRDefault="00D10EA0" w:rsidP="00D1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0">
              <w:rPr>
                <w:rFonts w:ascii="Times New Roman" w:hAnsi="Times New Roman" w:cs="Times New Roman"/>
                <w:sz w:val="24"/>
                <w:szCs w:val="24"/>
              </w:rPr>
              <w:t>Post-doctoral Researcher</w:t>
            </w:r>
          </w:p>
        </w:tc>
      </w:tr>
      <w:tr w:rsidR="00D10EA0" w14:paraId="52E2DAFF" w14:textId="77777777" w:rsidTr="00D10EA0">
        <w:trPr>
          <w:cantSplit/>
        </w:trPr>
        <w:tc>
          <w:tcPr>
            <w:tcW w:w="2977" w:type="dxa"/>
            <w:shd w:val="clear" w:color="auto" w:fill="auto"/>
          </w:tcPr>
          <w:p w14:paraId="3EB5B9CB" w14:textId="77777777" w:rsidR="00D10EA0" w:rsidRPr="00D10EA0" w:rsidRDefault="00D10EA0" w:rsidP="00D10E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employer</w:t>
            </w:r>
          </w:p>
        </w:tc>
        <w:tc>
          <w:tcPr>
            <w:tcW w:w="284" w:type="dxa"/>
            <w:shd w:val="clear" w:color="auto" w:fill="auto"/>
          </w:tcPr>
          <w:p w14:paraId="5CA56887" w14:textId="77777777" w:rsidR="00D10EA0" w:rsidRPr="00D10EA0" w:rsidRDefault="00D10EA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50A7DD55" w14:textId="7CF2EA05" w:rsidR="00D10EA0" w:rsidRPr="00D10EA0" w:rsidRDefault="00D10EA0" w:rsidP="00D10EA0">
            <w:pPr>
              <w:pStyle w:val="Titolo3"/>
              <w:numPr>
                <w:ilvl w:val="2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D10EA0">
              <w:rPr>
                <w:rFonts w:ascii="Times New Roman" w:hAnsi="Times New Roman" w:cs="Times New Roman"/>
                <w:b w:val="0"/>
                <w:bCs w:val="0"/>
                <w:szCs w:val="24"/>
              </w:rPr>
              <w:t>École Polytechnique Fédérale de Lausanne</w:t>
            </w:r>
          </w:p>
        </w:tc>
      </w:tr>
      <w:tr w:rsidR="00D10EA0" w14:paraId="04FAFBAC" w14:textId="77777777" w:rsidTr="00D10EA0">
        <w:trPr>
          <w:cantSplit/>
        </w:trPr>
        <w:tc>
          <w:tcPr>
            <w:tcW w:w="2977" w:type="dxa"/>
            <w:shd w:val="clear" w:color="auto" w:fill="auto"/>
          </w:tcPr>
          <w:p w14:paraId="63F84FA9" w14:textId="77777777" w:rsidR="00D10EA0" w:rsidRPr="00D10EA0" w:rsidRDefault="00D10EA0" w:rsidP="00D10E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284" w:type="dxa"/>
            <w:shd w:val="clear" w:color="auto" w:fill="auto"/>
          </w:tcPr>
          <w:p w14:paraId="4814FD3B" w14:textId="77777777" w:rsidR="00D10EA0" w:rsidRDefault="00D10EA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68439D6B" w14:textId="77777777" w:rsidR="00D10EA0" w:rsidRPr="00D10EA0" w:rsidRDefault="00D10EA0" w:rsidP="00D1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A0">
              <w:rPr>
                <w:rFonts w:ascii="Times New Roman" w:hAnsi="Times New Roman" w:cs="Times New Roman"/>
                <w:sz w:val="24"/>
                <w:szCs w:val="24"/>
              </w:rPr>
              <w:t>Research institution, University</w:t>
            </w:r>
          </w:p>
        </w:tc>
      </w:tr>
      <w:tr w:rsidR="00D10EA0" w14:paraId="0B9829E2" w14:textId="77777777" w:rsidTr="00D10EA0">
        <w:trPr>
          <w:cantSplit/>
        </w:trPr>
        <w:tc>
          <w:tcPr>
            <w:tcW w:w="2977" w:type="dxa"/>
            <w:shd w:val="clear" w:color="auto" w:fill="auto"/>
          </w:tcPr>
          <w:p w14:paraId="2B95BB3F" w14:textId="77777777" w:rsidR="00D10EA0" w:rsidRPr="00D10EA0" w:rsidRDefault="00D10E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284" w:type="dxa"/>
            <w:shd w:val="clear" w:color="auto" w:fill="auto"/>
          </w:tcPr>
          <w:p w14:paraId="2A3D177C" w14:textId="77777777" w:rsidR="00D10EA0" w:rsidRDefault="00D10EA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04BAC159" w14:textId="1004E1FC" w:rsidR="00D10EA0" w:rsidRDefault="00D1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on the electronic properties of liquid water and water/semiconductor interfaces.</w:t>
            </w:r>
          </w:p>
        </w:tc>
      </w:tr>
    </w:tbl>
    <w:p w14:paraId="5F46AABE" w14:textId="61880029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20F29F61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35112AAB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9EAE52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58927593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05B576ED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A01281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 2010-July 2010</w:t>
            </w:r>
          </w:p>
        </w:tc>
      </w:tr>
      <w:tr w:rsidR="006A5EE3" w:rsidRPr="00AA644C" w14:paraId="3EF12AEE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16D90EC7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284" w:type="dxa"/>
            <w:shd w:val="clear" w:color="auto" w:fill="auto"/>
          </w:tcPr>
          <w:p w14:paraId="2018A729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6CD19294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Substitute teacher</w:t>
            </w:r>
          </w:p>
        </w:tc>
      </w:tr>
      <w:tr w:rsidR="006A5EE3" w:rsidRPr="00AA644C" w14:paraId="4DC1B63D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4508CD58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employer</w:t>
            </w:r>
          </w:p>
        </w:tc>
        <w:tc>
          <w:tcPr>
            <w:tcW w:w="284" w:type="dxa"/>
            <w:shd w:val="clear" w:color="auto" w:fill="auto"/>
          </w:tcPr>
          <w:p w14:paraId="7DBA7D7C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766CFA0D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Liceo Artistico P.A. De Luca</w:t>
            </w:r>
          </w:p>
        </w:tc>
      </w:tr>
      <w:tr w:rsidR="006A5EE3" w:rsidRPr="00AA644C" w14:paraId="4E08DB11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1B792332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284" w:type="dxa"/>
            <w:shd w:val="clear" w:color="auto" w:fill="auto"/>
          </w:tcPr>
          <w:p w14:paraId="1147F142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0FFF3E61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School </w:t>
            </w:r>
          </w:p>
        </w:tc>
      </w:tr>
      <w:tr w:rsidR="006A5EE3" w:rsidRPr="00AA644C" w14:paraId="43AE6CF6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44C8EE1F" w14:textId="77777777" w:rsidR="006A5EE3" w:rsidRPr="00AA644C" w:rsidRDefault="006A5EE3" w:rsidP="006A5E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284" w:type="dxa"/>
            <w:shd w:val="clear" w:color="auto" w:fill="auto"/>
          </w:tcPr>
          <w:p w14:paraId="6B63F805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752ED312" w14:textId="77777777" w:rsidR="006A5EE3" w:rsidRPr="00AA644C" w:rsidRDefault="006A5EE3" w:rsidP="006A5E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 examiner for the final examinations of high school</w:t>
            </w:r>
          </w:p>
          <w:p w14:paraId="2064521A" w14:textId="77777777" w:rsidR="006A5EE3" w:rsidRPr="00AA644C" w:rsidRDefault="006A5EE3" w:rsidP="006A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E9" w:rsidRPr="00AA644C" w14:paraId="7730C0D0" w14:textId="77777777" w:rsidTr="00B671E9">
        <w:trPr>
          <w:gridAfter w:val="2"/>
          <w:wAfter w:w="7796" w:type="dxa"/>
        </w:trPr>
        <w:tc>
          <w:tcPr>
            <w:tcW w:w="2977" w:type="dxa"/>
            <w:shd w:val="clear" w:color="auto" w:fill="auto"/>
          </w:tcPr>
          <w:p w14:paraId="1596F814" w14:textId="1A908830" w:rsidR="006A5EE3" w:rsidRPr="00AA644C" w:rsidRDefault="006A5EE3" w:rsidP="006A5EE3">
            <w:pPr>
              <w:pStyle w:val="Titolo1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7E185" w14:textId="77777777" w:rsidR="006A5EE3" w:rsidRPr="00AA644C" w:rsidRDefault="006A5EE3" w:rsidP="00A452D4">
            <w:pPr>
              <w:pStyle w:val="Titolo1"/>
              <w:numPr>
                <w:ilvl w:val="0"/>
                <w:numId w:val="0"/>
              </w:num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38562" w14:textId="77777777" w:rsidR="0020522A" w:rsidRPr="00AA644C" w:rsidRDefault="006A5EE3" w:rsidP="00A452D4">
            <w:pPr>
              <w:pStyle w:val="Titolo1"/>
              <w:numPr>
                <w:ilvl w:val="0"/>
                <w:numId w:val="0"/>
              </w:num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b/>
                <w:sz w:val="24"/>
                <w:szCs w:val="24"/>
              </w:rPr>
              <w:t>Education and training</w:t>
            </w:r>
          </w:p>
        </w:tc>
      </w:tr>
      <w:tr w:rsidR="006A5EE3" w:rsidRPr="00AA644C" w14:paraId="59B305FD" w14:textId="77777777" w:rsidTr="00B671E9">
        <w:trPr>
          <w:gridAfter w:val="2"/>
          <w:wAfter w:w="7796" w:type="dxa"/>
        </w:trPr>
        <w:tc>
          <w:tcPr>
            <w:tcW w:w="2977" w:type="dxa"/>
            <w:shd w:val="clear" w:color="auto" w:fill="auto"/>
          </w:tcPr>
          <w:p w14:paraId="2461DEF4" w14:textId="77777777" w:rsidR="006A5EE3" w:rsidRPr="00AA644C" w:rsidRDefault="006A5EE3" w:rsidP="006A5EE3">
            <w:pPr>
              <w:pStyle w:val="Titolo1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E3" w:rsidRPr="00AA644C" w14:paraId="1C107875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43F9A276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Dates </w:t>
            </w:r>
          </w:p>
        </w:tc>
        <w:tc>
          <w:tcPr>
            <w:tcW w:w="284" w:type="dxa"/>
            <w:shd w:val="clear" w:color="auto" w:fill="auto"/>
          </w:tcPr>
          <w:p w14:paraId="5ADA63C1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0731C99E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 2010-October</w:t>
            </w:r>
            <w:r w:rsidRPr="00AA644C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</w:p>
        </w:tc>
      </w:tr>
      <w:tr w:rsidR="006A5EE3" w:rsidRPr="00AA644C" w14:paraId="3A853E16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3EE9F3F9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284" w:type="dxa"/>
            <w:shd w:val="clear" w:color="auto" w:fill="auto"/>
          </w:tcPr>
          <w:p w14:paraId="30417EA2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5BA3EB43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Postgraduate certificate for transferable skills in science</w:t>
            </w:r>
          </w:p>
        </w:tc>
      </w:tr>
      <w:tr w:rsidR="006A5EE3" w:rsidRPr="00AA644C" w14:paraId="042B28F5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24AB962E" w14:textId="77777777" w:rsidR="006A5EE3" w:rsidRPr="00AA644C" w:rsidRDefault="00D52754" w:rsidP="00D52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Principal subjects</w:t>
            </w:r>
          </w:p>
        </w:tc>
        <w:tc>
          <w:tcPr>
            <w:tcW w:w="284" w:type="dxa"/>
            <w:shd w:val="clear" w:color="auto" w:fill="auto"/>
          </w:tcPr>
          <w:p w14:paraId="65AD216D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3DE82DB6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Team Working in a Research Environment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Communication in Science.</w:t>
            </w:r>
          </w:p>
          <w:p w14:paraId="0F2E742A" w14:textId="77777777" w:rsidR="006A5EE3" w:rsidRPr="00AA644C" w:rsidRDefault="006A5EE3" w:rsidP="006A5E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</w:tc>
      </w:tr>
      <w:tr w:rsidR="006A5EE3" w:rsidRPr="00AA644C" w14:paraId="5E2B21CF" w14:textId="77777777" w:rsidTr="00B671E9">
        <w:trPr>
          <w:cantSplit/>
        </w:trPr>
        <w:tc>
          <w:tcPr>
            <w:tcW w:w="2977" w:type="dxa"/>
            <w:shd w:val="clear" w:color="auto" w:fill="auto"/>
          </w:tcPr>
          <w:p w14:paraId="06CEED3D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284" w:type="dxa"/>
            <w:shd w:val="clear" w:color="auto" w:fill="auto"/>
          </w:tcPr>
          <w:p w14:paraId="4B6FF368" w14:textId="77777777" w:rsidR="006A5EE3" w:rsidRPr="00AA644C" w:rsidRDefault="006A5EE3" w:rsidP="006A5EE3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0D9CA1B" w14:textId="77777777" w:rsidR="006A5EE3" w:rsidRPr="00AA644C" w:rsidRDefault="006A5EE3" w:rsidP="006A5EE3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Warwick</w:t>
            </w:r>
          </w:p>
        </w:tc>
      </w:tr>
    </w:tbl>
    <w:p w14:paraId="37BCDE49" w14:textId="06EF1301" w:rsidR="0020522A" w:rsidRPr="00AA644C" w:rsidRDefault="00AA644C" w:rsidP="00CF687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644C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0F1D9" wp14:editId="3D99D1C0">
                <wp:simplePos x="0" y="0"/>
                <wp:positionH relativeFrom="page">
                  <wp:posOffset>2428874</wp:posOffset>
                </wp:positionH>
                <wp:positionV relativeFrom="bottomMargin">
                  <wp:posOffset>-9515475</wp:posOffset>
                </wp:positionV>
                <wp:extent cx="28575" cy="9372600"/>
                <wp:effectExtent l="0" t="0" r="2857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9372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B5B7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from="191.25pt,-749.25pt" to="193.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mB0gEAAIQDAAAOAAAAZHJzL2Uyb0RvYy54bWysU8Fy2yAQvXem/8BwryU7jeNoLOfgNO3B&#10;bT2T9APWgCSmwDJALPvvu2DXSZtbpzowwL732H27Wt4drGF7FaJG1/LppOZMOYFSu77lP54ePiw4&#10;iwmcBINOtfyoIr9bvX+3HH2jZjigkSowEnGxGX3Lh5R8U1VRDMpCnKBXjoIdBguJjqGvZICR1K2p&#10;ZnU9r0YM0gcUKka6vT8F+arod50S6XvXRZWYaTnllsoayrrLa7VaQtMH8IMW5zTgH7KwoB09epG6&#10;hwTsOeg3UlaLgBG7NBFoK+w6LVSpgaqZ1n9V8ziAV6UWMif6i03x/8mKb/ttYFq2/IozB5ZatNFO&#10;sY/ZmdHHhgBrtw25NnFwj36D4mdkDtcDuF6VDJ+OnmjTzKj+oORD9KS/G7+iJAw8Jyw2HbpgWWe0&#10;/5KJWZysYIfSl+OlL+qQmKDL2eL65pozQZHbq5vZvC59q6DJMpnsQ0yfFVqWNy03VEERhf0mppzW&#10;CyTDHT5oY0rrjWNjVp3XhRDRaJmDGRZDv1ubwPaQh6d8pUaKvIZZnWiEjbYtX1xA0AwK5CcnyysJ&#10;tDntKRPjzj5la04m71Aet+G3f9TqkvJ5LPMsvT4X9svPs/oFAAD//wMAUEsDBBQABgAIAAAAIQAJ&#10;JBKp4AAAAA0BAAAPAAAAZHJzL2Rvd25yZXYueG1sTI/BTsMwEETvSPyDtUhcUOs0hZKGOBVCcK5a&#10;+gFOvCSBeB3FrpPy9SwnuO3ujGbfFLvZ9iLi6DtHClbLBARS7UxHjYLT+9siA+GDJqN7R6jggh52&#10;5fVVoXPjJjpgPIZGcAj5XCtoQxhyKX3dotV+6QYk1j7caHXgdWykGfXE4baXaZJspNUd8YdWD/jS&#10;Yv11PFsF053v95fXzyYe8DvuTzZW241U6vZmfn4CEXAOf2b4xWd0KJmpcmcyXvQK1ln6wFYFi9X9&#10;NuORPevskftVfEtZlGUh/7cofwAAAP//AwBQSwECLQAUAAYACAAAACEAtoM4kv4AAADhAQAAEwAA&#10;AAAAAAAAAAAAAAAAAAAAW0NvbnRlbnRfVHlwZXNdLnhtbFBLAQItABQABgAIAAAAIQA4/SH/1gAA&#10;AJQBAAALAAAAAAAAAAAAAAAAAC8BAABfcmVscy8ucmVsc1BLAQItABQABgAIAAAAIQDklgmB0gEA&#10;AIQDAAAOAAAAAAAAAAAAAAAAAC4CAABkcnMvZTJvRG9jLnhtbFBLAQItABQABgAIAAAAIQAJJBKp&#10;4AAAAA0BAAAPAAAAAAAAAAAAAAAAACwEAABkcnMvZG93bnJldi54bWxQSwUGAAAAAAQABADzAAAA&#10;OQUAAAAA&#10;" strokeweight=".26mm">
                <v:stroke joinstyle="miter"/>
                <w10:wrap anchorx="page" anchory="margin"/>
              </v:line>
            </w:pict>
          </mc:Fallback>
        </mc:AlternateConten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B671E9" w:rsidRPr="00AA644C" w14:paraId="5B2535EE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63A8796C" w14:textId="77777777" w:rsidR="0020522A" w:rsidRPr="00AA644C" w:rsidRDefault="002E3735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</w:t>
            </w:r>
            <w:r w:rsidR="006A5EE3"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14:paraId="51471B72" w14:textId="77777777" w:rsidR="0020522A" w:rsidRPr="00AA644C" w:rsidRDefault="0020522A" w:rsidP="00CF687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FF4BDE1" w14:textId="77777777" w:rsidR="0020522A" w:rsidRPr="00AA644C" w:rsidRDefault="006A5EE3" w:rsidP="00C0434D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</w:t>
            </w:r>
            <w:r w:rsidR="007352EC"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2010-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</w:t>
            </w:r>
            <w:r w:rsidR="004E4D08" w:rsidRPr="00AA644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972D55" w:rsidRPr="00AA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1E9" w:rsidRPr="00AA644C" w14:paraId="65D684A5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3D92D975" w14:textId="77777777" w:rsidR="0020522A" w:rsidRPr="00AA644C" w:rsidRDefault="00D52754" w:rsidP="00CF6870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qualification</w:t>
            </w:r>
          </w:p>
        </w:tc>
        <w:tc>
          <w:tcPr>
            <w:tcW w:w="284" w:type="dxa"/>
            <w:shd w:val="clear" w:color="auto" w:fill="auto"/>
          </w:tcPr>
          <w:p w14:paraId="45AD29DB" w14:textId="77777777" w:rsidR="0020522A" w:rsidRPr="00AA644C" w:rsidRDefault="0020522A" w:rsidP="00CF6870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F2B93EC" w14:textId="77777777" w:rsidR="0020522A" w:rsidRPr="00AA644C" w:rsidRDefault="0020522A" w:rsidP="00CF6870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PhD </w:t>
            </w:r>
            <w:r w:rsidR="00392304"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School of </w:t>
            </w:r>
            <w:r w:rsidR="001C644F"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</w:t>
            </w:r>
          </w:p>
        </w:tc>
      </w:tr>
      <w:tr w:rsidR="00D52754" w:rsidRPr="00AA644C" w14:paraId="707AB35B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71ABABD1" w14:textId="77777777" w:rsidR="00D52754" w:rsidRPr="00AA644C" w:rsidRDefault="00D52754" w:rsidP="00D52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Principal subjects</w:t>
            </w:r>
          </w:p>
        </w:tc>
        <w:tc>
          <w:tcPr>
            <w:tcW w:w="284" w:type="dxa"/>
            <w:shd w:val="clear" w:color="auto" w:fill="auto"/>
          </w:tcPr>
          <w:p w14:paraId="61EB771F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145C664" w14:textId="77777777" w:rsidR="00D52754" w:rsidRPr="00AA644C" w:rsidRDefault="00D52754" w:rsidP="00D52754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Computational chemistry, modelling, data analysis.</w:t>
            </w:r>
          </w:p>
          <w:p w14:paraId="0CD8B3E9" w14:textId="74100D51" w:rsidR="00D52754" w:rsidRPr="00AA644C" w:rsidRDefault="00D52754" w:rsidP="00F87E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thesis entitled:</w:t>
            </w:r>
            <w:r w:rsidRPr="00AA644C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r w:rsidR="00F87E90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“</w:t>
            </w:r>
            <w:r w:rsidRPr="00AA644C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Theoretical studies of the dynamics of electron transfer in dye sensitized solar cells and of the mechanism of singlet fission in organic crystalline materials</w:t>
            </w:r>
            <w:r w:rsidR="00F87E90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”</w:t>
            </w:r>
          </w:p>
        </w:tc>
      </w:tr>
      <w:tr w:rsidR="00D52754" w:rsidRPr="00AA644C" w14:paraId="53A46E1D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2E3F8F5D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284" w:type="dxa"/>
            <w:shd w:val="clear" w:color="auto" w:fill="auto"/>
          </w:tcPr>
          <w:p w14:paraId="576BAC70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58C333BB" w14:textId="77777777" w:rsidR="00D52754" w:rsidRPr="00AA644C" w:rsidRDefault="00D52754" w:rsidP="00D52754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Warwick</w:t>
            </w:r>
          </w:p>
        </w:tc>
      </w:tr>
      <w:tr w:rsidR="00D52754" w:rsidRPr="00AA644C" w14:paraId="64385282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66213EED" w14:textId="77777777" w:rsidR="00D52754" w:rsidRPr="00AA644C" w:rsidRDefault="00D52754" w:rsidP="00D52754">
            <w:pPr>
              <w:snapToGrid w:val="0"/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2477F59F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916A157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754" w:rsidRPr="00AA644C" w14:paraId="478C6F23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5FC21F24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353180B8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4723E81D" w14:textId="77777777" w:rsidR="00D52754" w:rsidRPr="00AA644C" w:rsidRDefault="00D52754" w:rsidP="00D52754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 2010</w:t>
            </w:r>
          </w:p>
        </w:tc>
      </w:tr>
      <w:tr w:rsidR="00D52754" w:rsidRPr="00AA644C" w14:paraId="29058599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719059F1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qualification</w:t>
            </w:r>
          </w:p>
        </w:tc>
        <w:tc>
          <w:tcPr>
            <w:tcW w:w="284" w:type="dxa"/>
            <w:shd w:val="clear" w:color="auto" w:fill="auto"/>
          </w:tcPr>
          <w:p w14:paraId="49D776A6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69EFA122" w14:textId="77777777" w:rsidR="00D52754" w:rsidRPr="00AA644C" w:rsidRDefault="00D52754" w:rsidP="00D52754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IELTS examination (overall grade 7)</w:t>
            </w:r>
          </w:p>
        </w:tc>
      </w:tr>
      <w:tr w:rsidR="00D52754" w:rsidRPr="00AA644C" w14:paraId="21FC5809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53E2F5CE" w14:textId="77777777" w:rsidR="00D52754" w:rsidRPr="00AA644C" w:rsidRDefault="00D52754" w:rsidP="00D52754">
            <w:pPr>
              <w:snapToGrid w:val="0"/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44FCB4A8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DAB5C30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2754" w:rsidRPr="00AA644C" w14:paraId="5BD06FCA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68CA0664" w14:textId="77777777" w:rsidR="00D52754" w:rsidRPr="00AA644C" w:rsidRDefault="00D52754" w:rsidP="00D52754">
            <w:pPr>
              <w:snapToGrid w:val="0"/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29642237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01816370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52754" w:rsidRPr="00AA644C" w14:paraId="1BE7A7A8" w14:textId="77777777" w:rsidTr="006A5EE3">
        <w:trPr>
          <w:cantSplit/>
        </w:trPr>
        <w:tc>
          <w:tcPr>
            <w:tcW w:w="2977" w:type="dxa"/>
            <w:shd w:val="clear" w:color="auto" w:fill="auto"/>
          </w:tcPr>
          <w:p w14:paraId="665D89C0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Dates</w:t>
            </w:r>
          </w:p>
        </w:tc>
        <w:tc>
          <w:tcPr>
            <w:tcW w:w="284" w:type="dxa"/>
            <w:shd w:val="clear" w:color="auto" w:fill="auto"/>
          </w:tcPr>
          <w:p w14:paraId="2D7A693C" w14:textId="77777777" w:rsidR="00D52754" w:rsidRPr="00AA644C" w:rsidRDefault="00D52754" w:rsidP="00D52754">
            <w:pPr>
              <w:pStyle w:val="Intestazione"/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4C23FE82" w14:textId="77777777" w:rsidR="00D52754" w:rsidRPr="00AA644C" w:rsidRDefault="00D52754" w:rsidP="00D52754">
            <w:pPr>
              <w:pStyle w:val="Intestazione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October 2007 - October 2009 </w:t>
            </w:r>
          </w:p>
        </w:tc>
      </w:tr>
      <w:tr w:rsidR="00D52754" w:rsidRPr="00AA644C" w14:paraId="74E21700" w14:textId="77777777" w:rsidTr="006A5EE3">
        <w:tc>
          <w:tcPr>
            <w:tcW w:w="2977" w:type="dxa"/>
            <w:shd w:val="clear" w:color="auto" w:fill="auto"/>
          </w:tcPr>
          <w:p w14:paraId="21179720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284" w:type="dxa"/>
            <w:shd w:val="clear" w:color="auto" w:fill="auto"/>
          </w:tcPr>
          <w:p w14:paraId="210D57DB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7F02D00" w14:textId="77777777" w:rsidR="00D52754" w:rsidRPr="00AA644C" w:rsidRDefault="00D52754" w:rsidP="00D52754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Degree in “Physical </w:t>
            </w: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chemisty</w:t>
            </w:r>
            <w:proofErr w:type="spellEnd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systems” 110/110 </w:t>
            </w:r>
            <w:r w:rsidRPr="00AA64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magna cum laude</w:t>
            </w:r>
          </w:p>
          <w:p w14:paraId="73FB1491" w14:textId="77777777" w:rsidR="00D52754" w:rsidRPr="00AA644C" w:rsidRDefault="00D52754" w:rsidP="00D52754">
            <w:pPr>
              <w:pStyle w:val="Bod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 thesis entitled “</w:t>
            </w: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Microsolvation</w:t>
            </w:r>
            <w:proofErr w:type="spellEnd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spectroscopic properties of the N-Methyl-6-Quinolone in aqueous solution”</w:t>
            </w:r>
          </w:p>
          <w:p w14:paraId="0250E807" w14:textId="77777777" w:rsidR="00D52754" w:rsidRPr="00AA644C" w:rsidRDefault="00D52754" w:rsidP="00D52754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2754" w:rsidRPr="00AA644C" w14:paraId="509BD160" w14:textId="77777777" w:rsidTr="006A5EE3">
        <w:tc>
          <w:tcPr>
            <w:tcW w:w="2977" w:type="dxa"/>
            <w:shd w:val="clear" w:color="auto" w:fill="auto"/>
          </w:tcPr>
          <w:p w14:paraId="20995FA1" w14:textId="77777777" w:rsidR="00D52754" w:rsidRPr="00AA644C" w:rsidRDefault="00D52754" w:rsidP="00D52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Principal subjects</w:t>
            </w:r>
          </w:p>
        </w:tc>
        <w:tc>
          <w:tcPr>
            <w:tcW w:w="284" w:type="dxa"/>
            <w:shd w:val="clear" w:color="auto" w:fill="auto"/>
          </w:tcPr>
          <w:p w14:paraId="36F65B03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240E4C6C" w14:textId="77777777" w:rsidR="00D52754" w:rsidRPr="00AA644C" w:rsidRDefault="00D52754" w:rsidP="00D52754">
            <w:pPr>
              <w:widowControl w:val="0"/>
              <w:autoSpaceDE w:val="0"/>
              <w:autoSpaceDN w:val="0"/>
              <w:adjustRightInd w:val="0"/>
              <w:spacing w:line="239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column"/>
              <w:t>Physical Chemistry, Computational chemistry and Spectroscopic Methods</w:t>
            </w:r>
          </w:p>
          <w:p w14:paraId="539685E7" w14:textId="77777777" w:rsidR="00D52754" w:rsidRPr="00AA644C" w:rsidRDefault="00D52754" w:rsidP="00D5275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2754" w:rsidRPr="00AA644C" w14:paraId="40CA0284" w14:textId="77777777" w:rsidTr="006A5EE3">
        <w:tc>
          <w:tcPr>
            <w:tcW w:w="2977" w:type="dxa"/>
            <w:shd w:val="clear" w:color="auto" w:fill="auto"/>
          </w:tcPr>
          <w:p w14:paraId="04BC1D48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and type of organisation providing education and </w:t>
            </w: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</w:t>
            </w:r>
            <w:r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3FBBF89F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293DBEB6" w14:textId="77777777" w:rsidR="00D52754" w:rsidRPr="00AA644C" w:rsidRDefault="00D52754" w:rsidP="00D52754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degli Studi Federico II – Napoli</w:t>
            </w:r>
          </w:p>
        </w:tc>
      </w:tr>
      <w:tr w:rsidR="00D52754" w:rsidRPr="00AA644C" w14:paraId="4C94F12F" w14:textId="77777777" w:rsidTr="006A5EE3">
        <w:tc>
          <w:tcPr>
            <w:tcW w:w="2977" w:type="dxa"/>
            <w:shd w:val="clear" w:color="auto" w:fill="auto"/>
          </w:tcPr>
          <w:p w14:paraId="20CF56D9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4D4394F4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12" w:type="dxa"/>
            <w:shd w:val="clear" w:color="auto" w:fill="auto"/>
          </w:tcPr>
          <w:p w14:paraId="34B6317A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</w:p>
        </w:tc>
      </w:tr>
      <w:tr w:rsidR="00D52754" w:rsidRPr="00AA644C" w14:paraId="16BBC523" w14:textId="77777777" w:rsidTr="006A5EE3">
        <w:tc>
          <w:tcPr>
            <w:tcW w:w="2977" w:type="dxa"/>
            <w:shd w:val="clear" w:color="auto" w:fill="auto"/>
          </w:tcPr>
          <w:p w14:paraId="08F56614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4959C41D" w14:textId="77777777" w:rsidR="00D52754" w:rsidRPr="00AA644C" w:rsidRDefault="00D52754" w:rsidP="00D527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3C564E1" w14:textId="77777777" w:rsidR="00D52754" w:rsidRPr="00AA644C" w:rsidRDefault="00D52754" w:rsidP="00D527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 2003 - July 2007</w:t>
            </w:r>
          </w:p>
        </w:tc>
      </w:tr>
      <w:tr w:rsidR="00D52754" w:rsidRPr="00AA644C" w14:paraId="0F890489" w14:textId="77777777" w:rsidTr="006A5EE3">
        <w:trPr>
          <w:trHeight w:val="80"/>
        </w:trPr>
        <w:tc>
          <w:tcPr>
            <w:tcW w:w="2977" w:type="dxa"/>
            <w:shd w:val="clear" w:color="auto" w:fill="auto"/>
          </w:tcPr>
          <w:p w14:paraId="3C868870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284" w:type="dxa"/>
            <w:shd w:val="clear" w:color="auto" w:fill="auto"/>
          </w:tcPr>
          <w:p w14:paraId="102CF76C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81CAFB2" w14:textId="77777777" w:rsidR="00D52754" w:rsidRPr="00AA644C" w:rsidRDefault="00D52754" w:rsidP="00D5275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Degree in “Chemistry” 110/110 </w:t>
            </w:r>
            <w:r w:rsidRPr="00AA644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magna cum laude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14:paraId="6F8D01C0" w14:textId="77777777" w:rsidR="00D52754" w:rsidRPr="00AA644C" w:rsidRDefault="00D52754" w:rsidP="00D5275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Thesis entitled “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Electroanalytical methods in the study of Metal-Water-Histidine system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</w:tc>
      </w:tr>
      <w:tr w:rsidR="00D52754" w:rsidRPr="00AA644C" w14:paraId="3510C44B" w14:textId="77777777" w:rsidTr="006A5EE3">
        <w:trPr>
          <w:trHeight w:val="80"/>
        </w:trPr>
        <w:tc>
          <w:tcPr>
            <w:tcW w:w="2977" w:type="dxa"/>
            <w:shd w:val="clear" w:color="auto" w:fill="auto"/>
          </w:tcPr>
          <w:p w14:paraId="167FB0E6" w14:textId="77777777" w:rsidR="00D52754" w:rsidRPr="00AA644C" w:rsidRDefault="00D52754" w:rsidP="00D52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Principal subjects</w:t>
            </w:r>
          </w:p>
        </w:tc>
        <w:tc>
          <w:tcPr>
            <w:tcW w:w="284" w:type="dxa"/>
            <w:shd w:val="clear" w:color="auto" w:fill="auto"/>
          </w:tcPr>
          <w:p w14:paraId="3BB212B7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3984C1EF" w14:textId="77777777" w:rsidR="00D52754" w:rsidRPr="00AA644C" w:rsidRDefault="00D52754" w:rsidP="00D5275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Chemistry, Physics, Mathematics</w:t>
            </w:r>
          </w:p>
        </w:tc>
      </w:tr>
      <w:tr w:rsidR="00D52754" w:rsidRPr="00AA644C" w14:paraId="4356DAE2" w14:textId="77777777" w:rsidTr="006A5EE3">
        <w:tc>
          <w:tcPr>
            <w:tcW w:w="2977" w:type="dxa"/>
            <w:shd w:val="clear" w:color="auto" w:fill="auto"/>
          </w:tcPr>
          <w:p w14:paraId="5F473C3F" w14:textId="77777777" w:rsidR="00D52754" w:rsidRPr="00AA644C" w:rsidRDefault="00D52754" w:rsidP="00D52754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284" w:type="dxa"/>
            <w:shd w:val="clear" w:color="auto" w:fill="auto"/>
          </w:tcPr>
          <w:p w14:paraId="4ADF3645" w14:textId="77777777" w:rsidR="00D52754" w:rsidRPr="00AA644C" w:rsidRDefault="00D52754" w:rsidP="00D52754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7031D8CB" w14:textId="77777777" w:rsidR="00D52754" w:rsidRPr="00AA644C" w:rsidRDefault="00D52754" w:rsidP="00D5275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degli Studi Federico II – Napoli</w:t>
            </w:r>
          </w:p>
        </w:tc>
      </w:tr>
    </w:tbl>
    <w:p w14:paraId="7617E2BF" w14:textId="0C81F77A" w:rsidR="0020522A" w:rsidRPr="00AA644C" w:rsidRDefault="0020522A" w:rsidP="00CF687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7CE090AC" w14:textId="77777777" w:rsidTr="006A5EE3">
        <w:tc>
          <w:tcPr>
            <w:tcW w:w="2977" w:type="dxa"/>
            <w:shd w:val="clear" w:color="auto" w:fill="auto"/>
          </w:tcPr>
          <w:p w14:paraId="0D62A0A4" w14:textId="3021D82C" w:rsidR="006A5EE3" w:rsidRPr="00932FD7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BB972BF" w14:textId="34705F2B" w:rsidR="006A5EE3" w:rsidRPr="00932FD7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5FFB582" w14:textId="77777777" w:rsidR="00AA644C" w:rsidRPr="00932FD7" w:rsidRDefault="00AA644C" w:rsidP="00AA644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473C195" w14:textId="77777777" w:rsidR="00D52754" w:rsidRPr="00932FD7" w:rsidRDefault="00D52754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7D653CF" w14:textId="77777777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284" w:type="dxa"/>
            <w:shd w:val="clear" w:color="auto" w:fill="auto"/>
          </w:tcPr>
          <w:p w14:paraId="545A0E81" w14:textId="139F8942" w:rsidR="006A5EE3" w:rsidRPr="00AA644C" w:rsidRDefault="006A5EE3" w:rsidP="006A5EE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DEB50B1" w14:textId="5BDAC1B3" w:rsidR="006A5EE3" w:rsidRPr="00AA644C" w:rsidRDefault="006A5EE3" w:rsidP="006A5E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836A5E" w14:textId="77777777" w:rsidR="006A5EE3" w:rsidRPr="00AA644C" w:rsidRDefault="006A5EE3" w:rsidP="006A5E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9490B5" w14:textId="77777777" w:rsidR="00D52754" w:rsidRPr="00AA644C" w:rsidRDefault="00D52754" w:rsidP="006A5E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980538F" w14:textId="77777777" w:rsidR="00D52754" w:rsidRPr="00AA644C" w:rsidRDefault="00D52754" w:rsidP="006A5E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8D07EF" w14:textId="77777777" w:rsidR="00AA644C" w:rsidRPr="00AA644C" w:rsidRDefault="00AA644C" w:rsidP="006A5E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126CB1" w14:textId="4DE3219B" w:rsidR="006A5EE3" w:rsidRPr="00AA644C" w:rsidRDefault="006A5EE3" w:rsidP="006A5E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 1998 – June 2003</w:t>
            </w:r>
          </w:p>
        </w:tc>
      </w:tr>
      <w:tr w:rsidR="006A5EE3" w:rsidRPr="00AA644C" w14:paraId="612BF686" w14:textId="77777777" w:rsidTr="006A5EE3">
        <w:trPr>
          <w:trHeight w:val="80"/>
        </w:trPr>
        <w:tc>
          <w:tcPr>
            <w:tcW w:w="2977" w:type="dxa"/>
            <w:shd w:val="clear" w:color="auto" w:fill="auto"/>
          </w:tcPr>
          <w:p w14:paraId="4E1B1689" w14:textId="19EF959F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284" w:type="dxa"/>
            <w:shd w:val="clear" w:color="auto" w:fill="auto"/>
          </w:tcPr>
          <w:p w14:paraId="003C6FF2" w14:textId="13619C32" w:rsidR="006A5EE3" w:rsidRPr="00AA644C" w:rsidRDefault="006A5EE3" w:rsidP="006A5EE3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99F5927" w14:textId="141BC3B7" w:rsidR="006A5EE3" w:rsidRPr="00AA644C" w:rsidRDefault="006A5EE3" w:rsidP="006A5EE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 School Graduate – 100/100</w:t>
            </w:r>
          </w:p>
        </w:tc>
      </w:tr>
      <w:tr w:rsidR="006A5EE3" w:rsidRPr="00AA644C" w14:paraId="106EB884" w14:textId="77777777" w:rsidTr="006A5EE3">
        <w:trPr>
          <w:trHeight w:val="954"/>
        </w:trPr>
        <w:tc>
          <w:tcPr>
            <w:tcW w:w="2977" w:type="dxa"/>
            <w:shd w:val="clear" w:color="auto" w:fill="auto"/>
          </w:tcPr>
          <w:p w14:paraId="6E9D543C" w14:textId="44761822" w:rsidR="006A5EE3" w:rsidRPr="00AA644C" w:rsidRDefault="006A5EE3" w:rsidP="006A5EE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284" w:type="dxa"/>
            <w:shd w:val="clear" w:color="auto" w:fill="auto"/>
          </w:tcPr>
          <w:p w14:paraId="24B56EAB" w14:textId="77777777" w:rsidR="006A5EE3" w:rsidRPr="00AA644C" w:rsidRDefault="006A5EE3" w:rsidP="006A5EE3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636D1C" w14:textId="77777777" w:rsidR="006A5EE3" w:rsidRPr="00AA644C" w:rsidRDefault="006A5EE3" w:rsidP="006A5EE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5DC6F5" w14:textId="77777777" w:rsidR="006A5EE3" w:rsidRPr="00AA644C" w:rsidRDefault="006A5EE3" w:rsidP="006A5EE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A65B2E" w14:textId="77777777" w:rsidR="006A5EE3" w:rsidRPr="00AA644C" w:rsidRDefault="006A5EE3" w:rsidP="006A5EE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shd w:val="clear" w:color="auto" w:fill="auto"/>
          </w:tcPr>
          <w:p w14:paraId="3504B3B3" w14:textId="1F1AEA4F" w:rsidR="006A5EE3" w:rsidRPr="00AA644C" w:rsidRDefault="006A5EE3" w:rsidP="006A5EE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Liceo Scientifico P.S. Mancini, Avellino</w:t>
            </w:r>
          </w:p>
        </w:tc>
      </w:tr>
    </w:tbl>
    <w:p w14:paraId="02A9554E" w14:textId="5F8539A2" w:rsidR="0020522A" w:rsidRPr="00AA644C" w:rsidRDefault="00AA644C" w:rsidP="00CF687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A644C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1AE9B5" wp14:editId="7BD95E86">
                <wp:simplePos x="0" y="0"/>
                <wp:positionH relativeFrom="page">
                  <wp:posOffset>2419350</wp:posOffset>
                </wp:positionH>
                <wp:positionV relativeFrom="page">
                  <wp:posOffset>200025</wp:posOffset>
                </wp:positionV>
                <wp:extent cx="0" cy="9144000"/>
                <wp:effectExtent l="0" t="0" r="38100" b="190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48E6" id="Connettore diritto 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15.75pt" to="190.5pt,7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YQ1gEAAI4DAAAOAAAAZHJzL2Uyb0RvYy54bWysU8Fu2zAMvQ/YPwi6L3a6ouiMOD2k63bo&#10;tgDtPoCRZFuYRAqSGid/P0pps3W7DfNBEKnHR/KRXt0cvBN7E5Ml7OVy0UphUJG2OPby++Pdu2sp&#10;UgbU4AhNL48myZv12zerOXTmgiZy2kTBJJi6OfRyyjl0TZPUZDykBQWD/DhQ9JDZjGOjI8zM7l1z&#10;0bZXzUxRh0jKpMTe29OjXFf+YTAqfxuGZLJwveTacj1jPXflbNYr6MYIYbLquQz4hyo8WOSkZ6pb&#10;yCCeov2LylsVKdGQF4p8Q8Nglak9cDfL9o9uHiYIpvbC4qRwlin9P1r1db+NwmqenRQInke0IUST&#10;M0UjtI2Wb2JZdJpD6hi+wW0snaoDPoR7Uj+SQNpMgKOp9T4eA5PUiOZVSDFS4Gy7+QtpxsBTpira&#10;YYheDM6GzyWwkLMw4lCndDxPyRyyUCenYu+H5eVl29YJNtAVihIYYsqfDHlRLr10FouA0MH+PmVu&#10;gqEvkOJGurPO1SVwKGZmfX/V1oBEzuryWGApjruNi2IPZY3qVxRhslcwbzMvs7O+l9dnEHSTAf0R&#10;dc2SwbrTnYMdMseLLCeBd6SP21i4i5+HXrM8L2jZqt/tivr1G61/AgAA//8DAFBLAwQUAAYACAAA&#10;ACEAP5Ho4d0AAAALAQAADwAAAGRycy9kb3ducmV2LnhtbEyPzU7DMBCE70i8g7VIXBB1wk8pIU6F&#10;EJyrlj6AEy9JwF5HseukPD2LOJTb7uxo9ptyPTsrEo6h96QgX2QgkBpvemoV7N/frlcgQtRktPWE&#10;Co4YYF2dn5W6MH6iLaZdbAWHUCi0gi7GoZAyNB06HRZ+QOLbhx+djryOrTSjnjjcWXmTZUvpdE/8&#10;odMDvnTYfO0OTsF0Fezm+PrZpi1+p83epfpxKZW6vJifn0BEnOPJDL/4jA4VM9X+QCYIq+B2lXOX&#10;yEN+D4INf0LNzrsHlmRVyv8dqh8AAAD//wMAUEsBAi0AFAAGAAgAAAAhALaDOJL+AAAA4QEAABMA&#10;AAAAAAAAAAAAAAAAAAAAAFtDb250ZW50X1R5cGVzXS54bWxQSwECLQAUAAYACAAAACEAOP0h/9YA&#10;AACUAQAACwAAAAAAAAAAAAAAAAAvAQAAX3JlbHMvLnJlbHNQSwECLQAUAAYACAAAACEAL0z2ENYB&#10;AACOAwAADgAAAAAAAAAAAAAAAAAuAgAAZHJzL2Uyb0RvYy54bWxQSwECLQAUAAYACAAAACEAP5Ho&#10;4d0AAAALAQAADwAAAAAAAAAAAAAAAAAwBAAAZHJzL2Rvd25yZXYueG1sUEsFBgAAAAAEAAQA8wAA&#10;ADoFAAAAAA=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A5EE3" w:rsidRPr="00AA644C" w14:paraId="19519B83" w14:textId="77777777" w:rsidTr="00FE6743">
        <w:tc>
          <w:tcPr>
            <w:tcW w:w="2977" w:type="dxa"/>
            <w:shd w:val="clear" w:color="auto" w:fill="auto"/>
          </w:tcPr>
          <w:p w14:paraId="353A5167" w14:textId="77777777" w:rsidR="006A5EE3" w:rsidRPr="00AA644C" w:rsidRDefault="006A5EE3" w:rsidP="00FE6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Personal skills and competences</w:t>
            </w:r>
          </w:p>
        </w:tc>
      </w:tr>
    </w:tbl>
    <w:p w14:paraId="6AC7B8D2" w14:textId="0B46CDFA" w:rsidR="006A5EE3" w:rsidRPr="00AA644C" w:rsidRDefault="006A5EE3" w:rsidP="006A5EE3">
      <w:pPr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5D438AAD" w14:textId="77777777" w:rsidTr="00FE6743">
        <w:tc>
          <w:tcPr>
            <w:tcW w:w="2977" w:type="dxa"/>
            <w:shd w:val="clear" w:color="auto" w:fill="auto"/>
          </w:tcPr>
          <w:p w14:paraId="0B0A2E07" w14:textId="77777777" w:rsidR="006A5EE3" w:rsidRPr="00AA644C" w:rsidRDefault="006A5EE3" w:rsidP="00FE6743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 tongue</w:t>
            </w:r>
          </w:p>
        </w:tc>
        <w:tc>
          <w:tcPr>
            <w:tcW w:w="284" w:type="dxa"/>
            <w:shd w:val="clear" w:color="auto" w:fill="auto"/>
          </w:tcPr>
          <w:p w14:paraId="20947F03" w14:textId="77777777" w:rsidR="006A5EE3" w:rsidRPr="00AA644C" w:rsidRDefault="006A5EE3" w:rsidP="00FE6743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7BD95FF7" w14:textId="2C8BCF60" w:rsidR="006A5EE3" w:rsidRPr="00AA644C" w:rsidRDefault="006A5EE3" w:rsidP="00FE67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Italian</w:t>
            </w:r>
          </w:p>
        </w:tc>
      </w:tr>
    </w:tbl>
    <w:p w14:paraId="032C0A1C" w14:textId="6FD1BBAD" w:rsidR="006A5EE3" w:rsidRPr="00AA644C" w:rsidRDefault="006A5EE3" w:rsidP="006A5EE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11137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3285"/>
        <w:gridCol w:w="7852"/>
      </w:tblGrid>
      <w:tr w:rsidR="006A5EE3" w:rsidRPr="00AA644C" w14:paraId="5F75C541" w14:textId="77777777" w:rsidTr="00FE6743">
        <w:tc>
          <w:tcPr>
            <w:tcW w:w="3285" w:type="dxa"/>
            <w:shd w:val="clear" w:color="auto" w:fill="auto"/>
          </w:tcPr>
          <w:p w14:paraId="4B8C7FEE" w14:textId="77777777" w:rsidR="006A5EE3" w:rsidRPr="00AA644C" w:rsidRDefault="006A5EE3" w:rsidP="00FE6743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  <w:p w14:paraId="6814AA4C" w14:textId="77777777" w:rsidR="006A5EE3" w:rsidRPr="00AA644C" w:rsidRDefault="006A5EE3" w:rsidP="00FE6743">
            <w:pPr>
              <w:spacing w:before="40" w:after="40"/>
              <w:jc w:val="right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852" w:type="dxa"/>
            <w:shd w:val="clear" w:color="auto" w:fill="auto"/>
          </w:tcPr>
          <w:p w14:paraId="7BD61879" w14:textId="674B1CB3" w:rsidR="006A5EE3" w:rsidRPr="00AA644C" w:rsidRDefault="006A5EE3" w:rsidP="00FE67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GB"/>
              </w:rPr>
              <w:t xml:space="preserve">   </w:t>
            </w:r>
            <w:r w:rsidRPr="00AA64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English</w:t>
            </w:r>
          </w:p>
        </w:tc>
      </w:tr>
      <w:tr w:rsidR="006A5EE3" w:rsidRPr="00AA644C" w14:paraId="147256F6" w14:textId="77777777" w:rsidTr="00FE6743">
        <w:trPr>
          <w:trHeight w:val="796"/>
        </w:trPr>
        <w:tc>
          <w:tcPr>
            <w:tcW w:w="3285" w:type="dxa"/>
            <w:shd w:val="clear" w:color="auto" w:fill="auto"/>
          </w:tcPr>
          <w:p w14:paraId="441D2CA6" w14:textId="77777777" w:rsidR="006A5EE3" w:rsidRPr="00AA644C" w:rsidRDefault="006A5EE3" w:rsidP="00FE6743">
            <w:pPr>
              <w:snapToGrid w:val="0"/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852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41"/>
              <w:gridCol w:w="1286"/>
              <w:gridCol w:w="1259"/>
              <w:gridCol w:w="1081"/>
            </w:tblGrid>
            <w:tr w:rsidR="00AA644C" w:rsidRPr="00AA644C" w14:paraId="16E28997" w14:textId="77777777" w:rsidTr="00AA644C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262B31" w14:textId="7978F931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Reading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53E073" w14:textId="77777777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Listening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D679F6" w14:textId="77777777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Speaking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1B891" w14:textId="77777777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Writing</w:t>
                  </w:r>
                </w:p>
              </w:tc>
            </w:tr>
            <w:tr w:rsidR="00AA644C" w:rsidRPr="00AA644C" w14:paraId="5560C2E8" w14:textId="77777777" w:rsidTr="00AA644C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C52373" w14:textId="13BF477A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C1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EDB218" w14:textId="77777777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C1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D608DA" w14:textId="77777777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A644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C1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1E6DA3" w14:textId="77777777" w:rsidR="00AA644C" w:rsidRPr="00AA644C" w:rsidRDefault="00AA644C" w:rsidP="00AA644C">
                  <w:pPr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</w:pBdr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44C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C1</w:t>
                  </w:r>
                </w:p>
              </w:tc>
            </w:tr>
          </w:tbl>
          <w:p w14:paraId="535F9209" w14:textId="78FA85FD" w:rsidR="006A5EE3" w:rsidRPr="00AA644C" w:rsidRDefault="006A5EE3" w:rsidP="00FE67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894CE9A" w14:textId="77777777" w:rsidR="006A5EE3" w:rsidRPr="00AA644C" w:rsidRDefault="006A5EE3" w:rsidP="006A5EE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C6D252" w14:textId="77777777" w:rsidR="006A5EE3" w:rsidRPr="00AA644C" w:rsidRDefault="006A5EE3" w:rsidP="006A5EE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7F6E99" w14:textId="77777777" w:rsidR="006A5EE3" w:rsidRPr="00AA644C" w:rsidRDefault="006A5EE3" w:rsidP="006A5EE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EAE585" w14:textId="77777777" w:rsidR="006A5EE3" w:rsidRPr="00AA644C" w:rsidRDefault="006A5EE3" w:rsidP="006A5E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3CC0EA78" w14:textId="77777777" w:rsidTr="00FE6743">
        <w:tc>
          <w:tcPr>
            <w:tcW w:w="2977" w:type="dxa"/>
            <w:shd w:val="clear" w:color="auto" w:fill="auto"/>
          </w:tcPr>
          <w:p w14:paraId="2F741135" w14:textId="77777777" w:rsidR="006A5EE3" w:rsidRPr="00AA644C" w:rsidRDefault="006A5EE3" w:rsidP="00AA64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2C4FBB1" w14:textId="2732476F" w:rsidR="006A5EE3" w:rsidRPr="00AA644C" w:rsidRDefault="006A5EE3" w:rsidP="00FE67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9F87C2F" w14:textId="6B59F5A3" w:rsidR="006A5EE3" w:rsidRPr="00AA644C" w:rsidRDefault="006A5EE3" w:rsidP="00FE674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EFDDCD" w14:textId="30352C08" w:rsidR="006A5EE3" w:rsidRPr="00AA644C" w:rsidRDefault="006A5EE3" w:rsidP="006A5E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17D80F38" w14:textId="77777777" w:rsidTr="00A81DF8">
        <w:tc>
          <w:tcPr>
            <w:tcW w:w="2977" w:type="dxa"/>
            <w:shd w:val="clear" w:color="auto" w:fill="auto"/>
          </w:tcPr>
          <w:p w14:paraId="401CE401" w14:textId="7AE54398" w:rsidR="006A5EE3" w:rsidRPr="00AA644C" w:rsidRDefault="006A5EE3" w:rsidP="00FE67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Skills and competences</w:t>
            </w:r>
          </w:p>
        </w:tc>
        <w:tc>
          <w:tcPr>
            <w:tcW w:w="284" w:type="dxa"/>
            <w:shd w:val="clear" w:color="auto" w:fill="auto"/>
          </w:tcPr>
          <w:p w14:paraId="2F63CEBC" w14:textId="6F607F57" w:rsidR="006A5EE3" w:rsidRPr="00AA644C" w:rsidRDefault="006A5EE3" w:rsidP="00FE67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22FECA01" w14:textId="0F4A2359" w:rsidR="006A5EE3" w:rsidRPr="00AA644C" w:rsidRDefault="006A5EE3" w:rsidP="00FE6743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2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Familiar skills with Windows and Linux operative systems. 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usage of FORTRAN programming language; Excellent usage of </w:t>
            </w: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spellEnd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QUANTUM ESPRESSO, CP2K, GAUSSIAN03 and CRYSTAL09 suite of codes. </w:t>
            </w:r>
            <w:proofErr w:type="spellStart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Exstensive</w:t>
            </w:r>
            <w:proofErr w:type="spellEnd"/>
            <w:r w:rsidRPr="00AA6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experience in DFT and TD-DFT methods for electronic structure calculations. Extensive experience in molecular dynamics simulation methods.  Large experience in modelling and in development of theory and methods.</w:t>
            </w:r>
          </w:p>
          <w:p w14:paraId="23985BB0" w14:textId="77777777" w:rsidR="006A5EE3" w:rsidRPr="00AA644C" w:rsidRDefault="006A5EE3" w:rsidP="00FE6743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2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0221D1" w14:textId="77777777" w:rsidR="006A5EE3" w:rsidRPr="00AA644C" w:rsidRDefault="006A5EE3" w:rsidP="00FE6743">
            <w:pPr>
              <w:pStyle w:val="Eaoaeaa"/>
              <w:widowControl/>
              <w:spacing w:before="20" w:after="20"/>
              <w:ind w:right="33"/>
              <w:jc w:val="both"/>
              <w:rPr>
                <w:sz w:val="24"/>
                <w:szCs w:val="24"/>
                <w:lang w:val="es-NI"/>
              </w:rPr>
            </w:pPr>
          </w:p>
        </w:tc>
      </w:tr>
      <w:tr w:rsidR="00A81DF8" w:rsidRPr="00AA644C" w14:paraId="033BAFA8" w14:textId="77777777" w:rsidTr="00A81DF8">
        <w:tc>
          <w:tcPr>
            <w:tcW w:w="2977" w:type="dxa"/>
            <w:shd w:val="clear" w:color="auto" w:fill="auto"/>
          </w:tcPr>
          <w:p w14:paraId="2439ECC5" w14:textId="7001E1DA" w:rsidR="00A81DF8" w:rsidRPr="00A81DF8" w:rsidRDefault="00A81DF8" w:rsidP="00112D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8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National Scientific </w:t>
            </w:r>
            <w:proofErr w:type="spellStart"/>
            <w:r w:rsidRPr="00A8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Abilitation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D3D1735" w14:textId="77777777" w:rsidR="00A81DF8" w:rsidRPr="00AA644C" w:rsidRDefault="00A81DF8" w:rsidP="00112D1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4CFF806B" w14:textId="0E4CED3A" w:rsidR="00A81DF8" w:rsidRDefault="00A81DF8" w:rsidP="00A81DF8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2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hold the National Scientific Habilitation as Associate Professor in the following classes:</w:t>
            </w:r>
          </w:p>
          <w:p w14:paraId="4F296C59" w14:textId="77777777" w:rsidR="00A81DF8" w:rsidRDefault="00A81DF8" w:rsidP="00A81DF8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2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DF8">
              <w:rPr>
                <w:rFonts w:ascii="Times New Roman" w:hAnsi="Times New Roman" w:cs="Times New Roman"/>
                <w:sz w:val="24"/>
                <w:szCs w:val="24"/>
              </w:rPr>
              <w:t>03/A2 - MODELLI E METODOLOGIE PER LE SCIENZE CHIMICHE</w:t>
            </w:r>
          </w:p>
          <w:p w14:paraId="12A2DF7A" w14:textId="77777777" w:rsidR="00A81DF8" w:rsidRDefault="00A81DF8" w:rsidP="00A81DF8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2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DF8">
              <w:rPr>
                <w:rFonts w:ascii="Times New Roman" w:hAnsi="Times New Roman" w:cs="Times New Roman"/>
                <w:sz w:val="24"/>
                <w:szCs w:val="24"/>
              </w:rPr>
              <w:t>03/B1 - FONDAMENTI DELLE SCIENZE CHIMICHE E SISTEMI INORGANICI</w:t>
            </w:r>
          </w:p>
          <w:p w14:paraId="0BB03DB3" w14:textId="7D238C5F" w:rsidR="00A81DF8" w:rsidRPr="00A81DF8" w:rsidRDefault="00A81DF8" w:rsidP="00A81DF8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2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1DF8">
              <w:rPr>
                <w:rFonts w:ascii="Times New Roman" w:hAnsi="Times New Roman" w:cs="Times New Roman"/>
                <w:sz w:val="24"/>
                <w:szCs w:val="24"/>
              </w:rPr>
              <w:t>03/B2 - FONDAMENTI CHIMICI DELLE TECNOLOGIE</w:t>
            </w:r>
          </w:p>
        </w:tc>
      </w:tr>
    </w:tbl>
    <w:p w14:paraId="56CC84F9" w14:textId="34114023" w:rsidR="006A5EE3" w:rsidRPr="00AA644C" w:rsidRDefault="006A5EE3" w:rsidP="006A5E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376D633C" w14:textId="77777777" w:rsidTr="00FE6743">
        <w:tc>
          <w:tcPr>
            <w:tcW w:w="2977" w:type="dxa"/>
            <w:shd w:val="clear" w:color="auto" w:fill="auto"/>
          </w:tcPr>
          <w:p w14:paraId="7F16360B" w14:textId="77777777" w:rsidR="006A5EE3" w:rsidRPr="00AA644C" w:rsidRDefault="006A5EE3" w:rsidP="00FE67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Personal Interests</w:t>
            </w:r>
          </w:p>
        </w:tc>
        <w:tc>
          <w:tcPr>
            <w:tcW w:w="284" w:type="dxa"/>
            <w:shd w:val="clear" w:color="auto" w:fill="auto"/>
          </w:tcPr>
          <w:p w14:paraId="1224524A" w14:textId="5BF6F621" w:rsidR="006A5EE3" w:rsidRPr="00AA644C" w:rsidRDefault="006A5EE3" w:rsidP="00FE67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167591F7" w14:textId="04A2BDC5" w:rsidR="006A5EE3" w:rsidRPr="00AA644C" w:rsidRDefault="006A5EE3" w:rsidP="00FE674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Literature; Theatre; Arts, Martial Arts (</w:t>
            </w:r>
            <w:r w:rsidR="008C50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years of practise).</w:t>
            </w:r>
          </w:p>
        </w:tc>
      </w:tr>
    </w:tbl>
    <w:p w14:paraId="7A84B89B" w14:textId="2C4D27F5" w:rsidR="006A5EE3" w:rsidRPr="00AA644C" w:rsidRDefault="00AA644C" w:rsidP="006A5EE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A644C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D1A40C" wp14:editId="3B9ED59C">
                <wp:simplePos x="0" y="0"/>
                <wp:positionH relativeFrom="page">
                  <wp:posOffset>2419350</wp:posOffset>
                </wp:positionH>
                <wp:positionV relativeFrom="page">
                  <wp:posOffset>523875</wp:posOffset>
                </wp:positionV>
                <wp:extent cx="0" cy="9144000"/>
                <wp:effectExtent l="0" t="0" r="38100" b="1905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ABD12" id="Connettore diritto 5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41.25pt" to="190.5pt,7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nF1gEAAI4DAAAOAAAAZHJzL2Uyb0RvYy54bWysU01vEzEQvSPxHyzfyW5KW5VVNj2kFA4F&#10;IrX8gIk/di1sj2W72c2/Z+yEtMANsQfL8/X85s3s6nZ2lu1VTAZ9z5eLljPlBUrjh55/f7p/d8NZ&#10;yuAlWPSq5weV+O367ZvVFDp1gSNaqSIjEJ+6KfR8zDl0TZPEqBykBQblKagxOshkxqGRESZCd7a5&#10;aNvrZsIoQ0ShUiLv3THI1xVfayXyN62Tysz2nLjlesZ67srZrFfQDRHCaMSJBvwDCwfG06NnqDvI&#10;wJ6j+QvKGRExoc4Lga5BrY1QtQfqZtn+0c3jCEHVXkicFM4ypf8HK77ut5EZ2fMrzjw4GtEGvVc5&#10;Y1RMmmjoxq6KTlNIHaVv/DaWTsXsH8MDih+JedyM4AdV+T4dAoEsS0XzW0kxUqDXdtMXlJQDzxmr&#10;aLOOjmlrwudSWMBJGDbXKR3OU1JzZuLoFOT9sLy8bNs6wQa6AlEKQ0z5k0LHyqXn1vgiIHSwf0i5&#10;UHpJKW6P98baugTWs4lQ31+3tSChNbIES1qKw25jI9tDWaP61f4o8jrNmUzLbI3r+c05CbpRgfzo&#10;ZX0lg7HHOzGx/qRRkeUo8A7lYRt/aUdDr5RPC1q26rVdq19+o/VPAAAA//8DAFBLAwQUAAYACAAA&#10;ACEAnBIeV9wAAAALAQAADwAAAGRycy9kb3ducmV2LnhtbEyPTU7DMBCF90jcwRokNog6DWoV0jgV&#10;QrCuWnoAJx6SlHgcxa6TcnoGsaDLefPp/RTb2fYi4ug7RwqWiwQEUu1MR42C48f7YwbCB01G945Q&#10;wQU9bMvbm0Lnxk20x3gIjWAT8rlW0IYw5FL6ukWr/cINSPz7dKPVgc+xkWbUE5vbXqZJspZWd8QJ&#10;rR7wtcX663C2CqYH3+8ub6cm7vE77o42Vs9rqdT93fyyARFwDv8w/Nbn6lByp8qdyXjRK3jKlrwl&#10;KMjSFQgG/oSKyVXKkiwLeb2h/AEAAP//AwBQSwECLQAUAAYACAAAACEAtoM4kv4AAADhAQAAEwAA&#10;AAAAAAAAAAAAAAAAAAAAW0NvbnRlbnRfVHlwZXNdLnhtbFBLAQItABQABgAIAAAAIQA4/SH/1gAA&#10;AJQBAAALAAAAAAAAAAAAAAAAAC8BAABfcmVscy8ucmVsc1BLAQItABQABgAIAAAAIQCA7GnF1gEA&#10;AI4DAAAOAAAAAAAAAAAAAAAAAC4CAABkcnMvZTJvRG9jLnhtbFBLAQItABQABgAIAAAAIQCcEh5X&#10;3AAAAAsBAAAPAAAAAAAAAAAAAAAAADAEAABkcnMvZG93bnJldi54bWxQSwUGAAAAAAQABADzAAAA&#10;OQUAAAAA&#10;" strokeweight=".26mm">
                <v:stroke joinstyle="miter"/>
                <w10:wrap anchorx="page" anchory="page"/>
              </v:line>
            </w:pict>
          </mc:Fallback>
        </mc:AlternateContent>
      </w:r>
    </w:p>
    <w:p w14:paraId="50AAFAE8" w14:textId="77777777" w:rsidR="006A5EE3" w:rsidRPr="00AA644C" w:rsidRDefault="006A5EE3" w:rsidP="006A5EE3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5EE3" w:rsidRPr="00AA644C" w14:paraId="02681F6B" w14:textId="77777777" w:rsidTr="00FE6743">
        <w:tc>
          <w:tcPr>
            <w:tcW w:w="2977" w:type="dxa"/>
            <w:shd w:val="clear" w:color="auto" w:fill="auto"/>
          </w:tcPr>
          <w:p w14:paraId="4A688600" w14:textId="77777777" w:rsidR="006A5EE3" w:rsidRPr="00AA644C" w:rsidRDefault="006A5EE3" w:rsidP="00FE67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Driving Licence</w:t>
            </w:r>
          </w:p>
        </w:tc>
        <w:tc>
          <w:tcPr>
            <w:tcW w:w="284" w:type="dxa"/>
            <w:shd w:val="clear" w:color="auto" w:fill="auto"/>
          </w:tcPr>
          <w:p w14:paraId="26E9812C" w14:textId="77777777" w:rsidR="006A5EE3" w:rsidRPr="00AA644C" w:rsidRDefault="006A5EE3" w:rsidP="00FE67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670D4049" w14:textId="77777777" w:rsidR="006A5EE3" w:rsidRPr="00AA644C" w:rsidRDefault="006A5EE3" w:rsidP="00FE674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4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 driving licence since February 2005</w:t>
            </w:r>
          </w:p>
        </w:tc>
      </w:tr>
    </w:tbl>
    <w:p w14:paraId="6F89F8C0" w14:textId="44174AF2" w:rsidR="006A5EE3" w:rsidRPr="00AA644C" w:rsidRDefault="006A5EE3" w:rsidP="006A5E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A81DF8" w:rsidRPr="00AA644C" w14:paraId="1820A57E" w14:textId="77777777" w:rsidTr="00112D14">
        <w:tc>
          <w:tcPr>
            <w:tcW w:w="2977" w:type="dxa"/>
            <w:shd w:val="clear" w:color="auto" w:fill="auto"/>
          </w:tcPr>
          <w:p w14:paraId="415C84D6" w14:textId="4CDA5E53" w:rsidR="00A81DF8" w:rsidRPr="00AA644C" w:rsidRDefault="00A81DF8" w:rsidP="00112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560E295" w14:textId="77777777" w:rsidR="00A81DF8" w:rsidRPr="00AA644C" w:rsidRDefault="00A81DF8" w:rsidP="00112D1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shd w:val="clear" w:color="auto" w:fill="auto"/>
          </w:tcPr>
          <w:p w14:paraId="40E123A1" w14:textId="33152287" w:rsidR="00A81DF8" w:rsidRPr="00AA644C" w:rsidRDefault="00A81DF8" w:rsidP="00112D14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18D664" w14:textId="77777777" w:rsidR="0020522A" w:rsidRPr="00AA644C" w:rsidRDefault="0020522A" w:rsidP="00CF68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E56F74" w14:textId="77777777" w:rsidR="0020522A" w:rsidRPr="00AA644C" w:rsidRDefault="0020522A" w:rsidP="00CF687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AAAEAEE" w14:textId="1FEE6B48" w:rsidR="00FF3BF2" w:rsidRPr="00AA644C" w:rsidRDefault="007D24DA" w:rsidP="007D24DA">
      <w:pPr>
        <w:rPr>
          <w:rFonts w:ascii="Times New Roman" w:hAnsi="Times New Roman" w:cs="Times New Roman"/>
          <w:bCs/>
          <w:sz w:val="24"/>
          <w:szCs w:val="24"/>
        </w:rPr>
      </w:pPr>
      <w:r w:rsidRPr="00932F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</w:t>
      </w:r>
      <w:r w:rsidR="00AA644C" w:rsidRPr="00932F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</w:t>
      </w:r>
      <w:r w:rsidRPr="00932F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Attachments    </w:t>
      </w:r>
      <w:r w:rsidR="00AA644C" w:rsidRPr="00932F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="00FF3BF2" w:rsidRPr="00932FD7">
        <w:rPr>
          <w:rFonts w:ascii="Times New Roman" w:hAnsi="Times New Roman" w:cs="Times New Roman"/>
          <w:bCs/>
          <w:sz w:val="24"/>
          <w:szCs w:val="24"/>
          <w:lang w:val="en-GB"/>
        </w:rPr>
        <w:t>Prize: Young Investigator Award 2019 (</w:t>
      </w:r>
      <w:hyperlink r:id="rId8" w:history="1">
        <w:r w:rsidR="00FF3BF2" w:rsidRPr="00932FD7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link</w:t>
        </w:r>
      </w:hyperlink>
      <w:r w:rsidR="00FF3BF2" w:rsidRPr="00932FD7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14:paraId="7279E54D" w14:textId="60C53324" w:rsidR="00932FD7" w:rsidRPr="009F1563" w:rsidRDefault="009F1563" w:rsidP="009F1563">
      <w:pPr>
        <w:ind w:left="3600"/>
        <w:rPr>
          <w:rStyle w:val="Collegamentoipertestuale"/>
          <w:rFonts w:ascii="Times New Roman" w:hAnsi="Times New Roman" w:cs="Times New Roman"/>
          <w:bCs/>
          <w:color w:val="auto"/>
          <w:sz w:val="24"/>
          <w:szCs w:val="24"/>
          <w:u w:val="none"/>
          <w:lang w:val="en-GB"/>
        </w:rPr>
      </w:pPr>
      <w:r w:rsidRPr="009F156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Author of </w:t>
      </w:r>
      <w:r w:rsidRPr="009F1563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A81DF8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9F156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Publications in International Scientific Journals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   </w:t>
      </w:r>
      <w:r w:rsidRPr="009F156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24DA" w:rsidRPr="009F156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List </w:t>
      </w:r>
      <w:proofErr w:type="gramStart"/>
      <w:r w:rsidR="007D24DA" w:rsidRPr="009F156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D24DA" w:rsidRPr="009F1563">
        <w:rPr>
          <w:rFonts w:ascii="Times New Roman" w:hAnsi="Times New Roman" w:cs="Times New Roman"/>
          <w:bCs/>
          <w:sz w:val="24"/>
          <w:szCs w:val="24"/>
          <w:lang w:val="en-GB"/>
        </w:rPr>
        <w:t>publications</w:t>
      </w:r>
      <w:proofErr w:type="gramEnd"/>
      <w:r w:rsidR="007D24DA" w:rsidRPr="009F156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available at the following link: </w:t>
      </w:r>
      <w:hyperlink r:id="rId9" w:history="1">
        <w:r w:rsidR="007D24DA" w:rsidRPr="009F1563">
          <w:rPr>
            <w:rStyle w:val="Collegamentoipertestuale"/>
            <w:rFonts w:ascii="Times New Roman" w:hAnsi="Times New Roman" w:cs="Times New Roman"/>
            <w:bCs/>
            <w:sz w:val="24"/>
            <w:szCs w:val="24"/>
            <w:lang w:val="en-GB"/>
          </w:rPr>
          <w:t>Articles</w:t>
        </w:r>
      </w:hyperlink>
    </w:p>
    <w:p w14:paraId="129251F4" w14:textId="2F05E181" w:rsidR="00AA644C" w:rsidRDefault="00932FD7" w:rsidP="00FD336F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en-GB"/>
        </w:rPr>
      </w:pPr>
      <w:r w:rsidRPr="00932FD7">
        <w:rPr>
          <w:rStyle w:val="Collegamentoipertestuale"/>
          <w:rFonts w:ascii="Times New Roman" w:hAnsi="Times New Roman" w:cs="Times New Roman"/>
          <w:sz w:val="24"/>
          <w:szCs w:val="24"/>
          <w:lang w:val="en-GB"/>
        </w:rPr>
        <w:br w:type="page"/>
      </w:r>
      <w:r w:rsidRPr="00932FD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en-GB"/>
        </w:rPr>
        <w:lastRenderedPageBreak/>
        <w:t>SCIENTIFIC PROJECTS</w:t>
      </w:r>
    </w:p>
    <w:p w14:paraId="56B83B4B" w14:textId="77777777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14:paraId="001CC5A5" w14:textId="1ECB90E5" w:rsidR="00B667E2" w:rsidRDefault="00B667E2" w:rsidP="00FD336F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a)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Part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ic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ipation to the NCCR-MARVEL project (http://nccr-marvel.ch/), a centre on Computational Design and Discovery of Novel Materials created by the Swiss National Science Foundation in May 2014. I started working in NCCR-MARVEL soon after its foundation in November 2014 and I participated to this project for 4 years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(2014-2018)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</w:t>
      </w:r>
    </w:p>
    <w:p w14:paraId="56432946" w14:textId="77777777" w:rsidR="00B667E2" w:rsidRDefault="00B667E2" w:rsidP="00FD336F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14:paraId="52114281" w14:textId="7C1B9927" w:rsidR="00B667E2" w:rsidRPr="00B667E2" w:rsidRDefault="00B667E2" w:rsidP="00FD336F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b)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Participation to the European Union’s Horizon 2020 research and innovation programme under grant agreement no. 764047 of the ESPRESSO project in collaboration with several experimental groups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(2020-2022)</w:t>
      </w:r>
    </w:p>
    <w:p w14:paraId="76F9582A" w14:textId="77777777" w:rsidR="00B667E2" w:rsidRDefault="00B667E2" w:rsidP="00FD336F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en-GB"/>
        </w:rPr>
      </w:pPr>
    </w:p>
    <w:p w14:paraId="77BD30D3" w14:textId="4D55EF37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c) P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articipation to the EU project PERTPV, a project aimed at advancing the perovskite thin-film PV technology by improving both efficiency and stability of the perovskites-based devices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(2019-2020)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. </w:t>
      </w:r>
    </w:p>
    <w:p w14:paraId="1A7E318C" w14:textId="5D0DB84D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hyperlink r:id="rId10" w:history="1">
        <w:r w:rsidRPr="007C3B87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https://ec.europa.eu/inea/en/horizon-2020/projects/h2020-energy/solar-energy/pertpv</w:t>
        </w:r>
      </w:hyperlink>
    </w:p>
    <w:p w14:paraId="1F5D6E8A" w14:textId="6A4EA5B1" w:rsidR="00B667E2" w:rsidRP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14:paraId="1BC86335" w14:textId="36B4BB0C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c)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Participation to the ERC project SOPHY, aimed at developing the tools and knowledge to probe optoelectronic processes at buried interfaces, in perovskites opto-electronic devices, at operating conditions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(2021-2022)</w:t>
      </w:r>
    </w:p>
    <w:p w14:paraId="08E28E63" w14:textId="0FC5367F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. </w:t>
      </w:r>
      <w:hyperlink r:id="rId11" w:history="1">
        <w:r w:rsidRPr="007C3B87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https://sophyerc.eu/team/francesco-ambrosio/</w:t>
        </w:r>
      </w:hyperlink>
    </w:p>
    <w:p w14:paraId="5E666120" w14:textId="2AD001D2" w:rsidR="00B667E2" w:rsidRP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19F4AFA4" w14:textId="41F6D0D3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e)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Participation to the project titled: Advanced and sustainable approaches for design and analysis of innovative solid-state electrolytes for next-generation lithium batteries" Acronym: SULDEBAT NEXTGENERATIONEU”, PROGETTO “MOST” SPOKE 13, CUP D43C22001180001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18A8F3ED" w14:textId="00355B1A" w:rsidR="00B667E2" w:rsidRP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457468D2" w14:textId="436B5E3C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f)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Principal investigator of the PRIN 2022 PNRR project titled: </w:t>
      </w:r>
      <w:proofErr w:type="spellStart"/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DEvising</w:t>
      </w:r>
      <w:proofErr w:type="spellEnd"/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SoLar</w:t>
      </w:r>
      <w:proofErr w:type="spellEnd"/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-driven catalysis at Perovskites Heterogeneous Interfaces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(2023-</w:t>
      </w:r>
    </w:p>
    <w:p w14:paraId="24A282C5" w14:textId="25E10B1F" w:rsidR="00B667E2" w:rsidRP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097F97D6" w14:textId="05078F85" w:rsidR="00B667E2" w:rsidRP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g)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Project PON-GREEN/01CUP: D41B21003760003 in the framework of the REACT-EU DM 1062/2021 funding scheme, focussed on the study of the opto-electronic properties of organic semiconductors to be used in organic solar cells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(2022)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67050D6D" w14:textId="7565131F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14:paraId="3F01B381" w14:textId="0C48DEE2" w:rsidR="00B667E2" w:rsidRP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h)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Principal investigator of a class C project awarded by ISCRA upon peer review titled "Ab initio determination of charge localization in organic semiconductors</w:t>
      </w:r>
      <w:proofErr w:type="gramStart"/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" ,</w:t>
      </w:r>
      <w:proofErr w:type="gramEnd"/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code HP10C4OQ9O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(2022-2023)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503C76A9" w14:textId="77777777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</w:p>
    <w:p w14:paraId="05CA959B" w14:textId="65726299" w:rsidR="00B667E2" w:rsidRDefault="00B667E2" w:rsidP="00B667E2">
      <w:pPr>
        <w:suppressAutoHyphens w:val="0"/>
        <w:spacing w:line="360" w:lineRule="auto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(</w:t>
      </w:r>
      <w:proofErr w:type="spellStart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i</w:t>
      </w:r>
      <w:proofErr w:type="spellEnd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)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Principal investigator of a class C project awarded by ISCRA upon peer review titled "Defect Chemistry of Organic Semiconductors from Ab initio Electronic structure" Code: Def-OCS HP10CKGMYR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(2023-)</w:t>
      </w:r>
    </w:p>
    <w:p w14:paraId="111DE7ED" w14:textId="671AB2F3" w:rsidR="004C4FEC" w:rsidRPr="00B667E2" w:rsidRDefault="00B667E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  <w:t xml:space="preserve"> </w:t>
      </w:r>
      <w:r w:rsidRPr="00B667E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ab/>
      </w:r>
    </w:p>
    <w:p w14:paraId="320FFCFA" w14:textId="61ECC470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8E570" w14:textId="48481CFB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D7">
        <w:rPr>
          <w:rFonts w:ascii="Times New Roman" w:hAnsi="Times New Roman" w:cs="Times New Roman"/>
          <w:b/>
          <w:bCs/>
          <w:sz w:val="24"/>
          <w:szCs w:val="24"/>
        </w:rPr>
        <w:t>LIST OF SCIENTIFIC CONFERENCES</w:t>
      </w:r>
      <w:r w:rsidR="009C3E4D">
        <w:rPr>
          <w:rFonts w:ascii="Times New Roman" w:hAnsi="Times New Roman" w:cs="Times New Roman"/>
          <w:b/>
          <w:bCs/>
          <w:sz w:val="24"/>
          <w:szCs w:val="24"/>
        </w:rPr>
        <w:t>/WORKSHOPS/EVENTS</w:t>
      </w:r>
    </w:p>
    <w:p w14:paraId="77B2AC39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4BEC5" w14:textId="77777777" w:rsidR="003F535B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Poster presentation - MC10: International Conference on Materials Chemistry in Manchester, United Kingdom Title of the presentation: Localization of the injected electron in Dye Sensitized Solar Cells: comparison of different theoretical approaches.</w:t>
      </w:r>
      <w:r w:rsidRPr="00932FD7">
        <w:rPr>
          <w:rFonts w:ascii="Times New Roman" w:hAnsi="Times New Roman" w:cs="Times New Roman"/>
          <w:sz w:val="24"/>
          <w:szCs w:val="24"/>
        </w:rPr>
        <w:tab/>
        <w:t>04/07/2011</w:t>
      </w:r>
      <w:r w:rsidRPr="00932FD7">
        <w:rPr>
          <w:rFonts w:ascii="Times New Roman" w:hAnsi="Times New Roman" w:cs="Times New Roman"/>
          <w:sz w:val="24"/>
          <w:szCs w:val="24"/>
        </w:rPr>
        <w:tab/>
        <w:t>07/07/2011</w:t>
      </w:r>
    </w:p>
    <w:p w14:paraId="7A90D830" w14:textId="6477C7B1" w:rsidR="00932FD7" w:rsidRP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21C29E8D" w14:textId="430CFDF7" w:rsidR="00932FD7" w:rsidRP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 xml:space="preserve">Poster presentation - ACS National Meeting San Diego, United States of America Title: Effect of the anchoring group on electron injection: Theoretical study of phosphonated dyes for dye-sensitized solar cells </w:t>
      </w:r>
      <w:hyperlink r:id="rId12" w:history="1">
        <w:r w:rsidR="003F535B" w:rsidRPr="0048794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https://www.morressier.com/article/effect-anchoring-group-electron-injection-theoretical-study-phosphonated-dyes-dyesensitized-solar-cells/5fc62e239e0a135cbec74f51</w:t>
        </w:r>
      </w:hyperlink>
      <w:r w:rsidRPr="00932FD7">
        <w:rPr>
          <w:rFonts w:ascii="Times New Roman" w:hAnsi="Times New Roman" w:cs="Times New Roman"/>
          <w:sz w:val="24"/>
          <w:szCs w:val="24"/>
        </w:rPr>
        <w:t>?</w:t>
      </w:r>
      <w:r w:rsidR="003F535B">
        <w:rPr>
          <w:rFonts w:ascii="Times New Roman" w:hAnsi="Times New Roman" w:cs="Times New Roman"/>
          <w:sz w:val="24"/>
          <w:szCs w:val="24"/>
        </w:rPr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  <w:t>25/03/2012</w:t>
      </w:r>
      <w:r w:rsidRPr="00932FD7">
        <w:rPr>
          <w:rFonts w:ascii="Times New Roman" w:hAnsi="Times New Roman" w:cs="Times New Roman"/>
          <w:sz w:val="24"/>
          <w:szCs w:val="24"/>
        </w:rPr>
        <w:tab/>
        <w:t>29/03/2012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42495D77" w14:textId="1C8773DE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 xml:space="preserve">Poster Presentation - 2nd Thomas Young Centre (TYC) Workshop &amp; Tutorial on Energy Materials: Charge transfer for energy applications , London, United Kingdom Title of the presentation: Modeling the anchoring group for dye-sensitized solar cells: dye structure, attachment chemistry and their effect on electron injection rates. </w:t>
      </w:r>
      <w:hyperlink r:id="rId13" w:history="1">
        <w:r w:rsidR="003F535B" w:rsidRPr="0048794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https://www.thomasyoungcentre.org/events/482/2nd-tyc-energy-materials-workshop-and-tutorial/</w:t>
        </w:r>
      </w:hyperlink>
      <w:r w:rsidR="003F535B">
        <w:rPr>
          <w:rFonts w:ascii="Times New Roman" w:hAnsi="Times New Roman" w:cs="Times New Roman"/>
          <w:sz w:val="24"/>
          <w:szCs w:val="24"/>
        </w:rPr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>06/06/2012</w:t>
      </w:r>
      <w:r w:rsidRPr="00932FD7">
        <w:rPr>
          <w:rFonts w:ascii="Times New Roman" w:hAnsi="Times New Roman" w:cs="Times New Roman"/>
          <w:sz w:val="24"/>
          <w:szCs w:val="24"/>
        </w:rPr>
        <w:tab/>
        <w:t>08/06/2012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1374DF7F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37AB2" w14:textId="05AEC86F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Poster Presentation - the 10th International Conference on Excitonic Processes in Condensed Matter, Nanostructured and Molecular Materials, EXCON 2012 Groeningen, The Netherlands Title of the poster presentation:</w:t>
      </w:r>
      <w:r w:rsidRPr="00932FD7">
        <w:rPr>
          <w:rFonts w:ascii="Times New Roman" w:hAnsi="Times New Roman" w:cs="Times New Roman"/>
          <w:sz w:val="24"/>
          <w:szCs w:val="24"/>
        </w:rPr>
        <w:tab/>
        <w:t>02/07/2012</w:t>
      </w:r>
      <w:r w:rsidRPr="00932FD7">
        <w:rPr>
          <w:rFonts w:ascii="Times New Roman" w:hAnsi="Times New Roman" w:cs="Times New Roman"/>
          <w:sz w:val="24"/>
          <w:szCs w:val="24"/>
        </w:rPr>
        <w:tab/>
        <w:t>06/07/2012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1D4BEDC5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6B7B0" w14:textId="46102A33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Poster presentation - "Nothing is perfect - the quantum mechanics of defects" , Ascona, Switzerland Title: "Charge transition levels of point defects in crystalline materials through thermodynamic integration"</w:t>
      </w:r>
      <w:r w:rsidR="003F535B">
        <w:rPr>
          <w:rFonts w:ascii="Times New Roman" w:hAnsi="Times New Roman" w:cs="Times New Roman"/>
          <w:sz w:val="24"/>
          <w:szCs w:val="24"/>
        </w:rPr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>26/04/2015</w:t>
      </w:r>
      <w:r w:rsidR="003F535B">
        <w:rPr>
          <w:rFonts w:ascii="Times New Roman" w:hAnsi="Times New Roman" w:cs="Times New Roman"/>
          <w:sz w:val="24"/>
          <w:szCs w:val="24"/>
        </w:rPr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>29/04/2015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1EF5A73B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1972F" w14:textId="752FAFF4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Invited Talk at PSI-K 2015 Conference Donostia/San Sebastian, Spain Title: "Electronic structure and redox levels of liquid water: effect of non local van der Waals interactions and hybrid functionals"</w:t>
      </w:r>
      <w:r w:rsidRPr="00932FD7">
        <w:rPr>
          <w:rFonts w:ascii="Times New Roman" w:hAnsi="Times New Roman" w:cs="Times New Roman"/>
          <w:sz w:val="24"/>
          <w:szCs w:val="24"/>
        </w:rPr>
        <w:tab/>
        <w:t>06/09/2015</w:t>
      </w:r>
      <w:r w:rsidRPr="00932FD7">
        <w:rPr>
          <w:rFonts w:ascii="Times New Roman" w:hAnsi="Times New Roman" w:cs="Times New Roman"/>
          <w:sz w:val="24"/>
          <w:szCs w:val="24"/>
        </w:rPr>
        <w:tab/>
        <w:t>10/09/2015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417E2425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19B0D" w14:textId="169F17A2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Poster Presentation - Marvel Review and Retreat 2016, EPFL, Lausanne, Switzerland Title of the Poster presentation: "Redox levels in aqueous solution and at the semiconductor-water interface: Theory and applications"</w:t>
      </w:r>
      <w:r w:rsidRPr="00932FD7">
        <w:rPr>
          <w:rFonts w:ascii="Times New Roman" w:hAnsi="Times New Roman" w:cs="Times New Roman"/>
          <w:sz w:val="24"/>
          <w:szCs w:val="24"/>
        </w:rPr>
        <w:tab/>
        <w:t>08/09/2016</w:t>
      </w:r>
      <w:r w:rsidRPr="00932FD7">
        <w:rPr>
          <w:rFonts w:ascii="Times New Roman" w:hAnsi="Times New Roman" w:cs="Times New Roman"/>
          <w:sz w:val="24"/>
          <w:szCs w:val="24"/>
        </w:rPr>
        <w:tab/>
        <w:t>09/09/2016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705A4FA1" w14:textId="77777777" w:rsidR="003F535B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5C3C3" w14:textId="7FB1778E" w:rsidR="00F26ED4" w:rsidRDefault="00F26ED4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D4">
        <w:rPr>
          <w:rFonts w:ascii="Times New Roman" w:hAnsi="Times New Roman" w:cs="Times New Roman"/>
          <w:sz w:val="24"/>
          <w:szCs w:val="24"/>
        </w:rPr>
        <w:lastRenderedPageBreak/>
        <w:t xml:space="preserve">Invited Talk - 2016 MARVEL Junior Retreat with a presentation entitled “Redox levels in aqueous solution: effect of van der Waals interactions and hybrid functionals”  </w:t>
      </w:r>
      <w:hyperlink r:id="rId14" w:history="1">
        <w:r w:rsidRPr="009D19E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https://nccr-marvel.ch/events/marvel-junior-retreat-2016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20/07/2016</w:t>
      </w:r>
    </w:p>
    <w:p w14:paraId="415BB0B1" w14:textId="77777777" w:rsidR="00F26ED4" w:rsidRPr="00932FD7" w:rsidRDefault="00F26ED4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A656A" w14:textId="09E71E7A" w:rsidR="003F535B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 xml:space="preserve">Invited Talk - EMRS Fall Meeting in Warsaw, Poland Symposium U "Characterization of advanced materials" Title of the presentation: Redox levels in aqueous solution: effect of non local van der Waals interactions and hybrid functionals" </w:t>
      </w:r>
    </w:p>
    <w:p w14:paraId="14460550" w14:textId="057684C2" w:rsidR="00932FD7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8794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https://www.european-mrs.com/computer-modelling-nanoscience-and-nanotechnology-atomic-scale-perspective-iv-emrs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FD7" w:rsidRPr="00932FD7">
        <w:rPr>
          <w:rFonts w:ascii="Times New Roman" w:hAnsi="Times New Roman" w:cs="Times New Roman"/>
          <w:sz w:val="24"/>
          <w:szCs w:val="24"/>
        </w:rPr>
        <w:t>19/09/2016</w:t>
      </w:r>
      <w:r w:rsidR="00932FD7" w:rsidRPr="00932FD7">
        <w:rPr>
          <w:rFonts w:ascii="Times New Roman" w:hAnsi="Times New Roman" w:cs="Times New Roman"/>
          <w:sz w:val="24"/>
          <w:szCs w:val="24"/>
        </w:rPr>
        <w:tab/>
        <w:t>22/09/2016</w:t>
      </w:r>
      <w:r w:rsidR="00932FD7" w:rsidRPr="00932FD7">
        <w:rPr>
          <w:rFonts w:ascii="Times New Roman" w:hAnsi="Times New Roman" w:cs="Times New Roman"/>
          <w:sz w:val="24"/>
          <w:szCs w:val="24"/>
        </w:rPr>
        <w:tab/>
      </w:r>
      <w:r w:rsidR="00932FD7"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2FD7" w:rsidRPr="00932FD7">
        <w:rPr>
          <w:rFonts w:ascii="Times New Roman" w:hAnsi="Times New Roman" w:cs="Times New Roman"/>
          <w:sz w:val="24"/>
          <w:szCs w:val="24"/>
        </w:rPr>
        <w:tab/>
      </w:r>
    </w:p>
    <w:p w14:paraId="5D467B65" w14:textId="56C16F12" w:rsidR="00932FD7" w:rsidRP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 xml:space="preserve">Organizator of Marvel Junior Seminars at EPFL, Lausanne, a series of seminars aimed at intensifying interactions between the MARVEL Junior scientists belonging to different research groups. </w:t>
      </w:r>
      <w:hyperlink r:id="rId16" w:history="1">
        <w:r w:rsidR="003F535B" w:rsidRPr="0048794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http://nccr-marvel.ch/outreach/education-and-training/marvel-junior-seminars</w:t>
        </w:r>
      </w:hyperlink>
      <w:r w:rsidRPr="00932FD7">
        <w:rPr>
          <w:rFonts w:ascii="Times New Roman" w:hAnsi="Times New Roman" w:cs="Times New Roman"/>
          <w:sz w:val="24"/>
          <w:szCs w:val="24"/>
        </w:rPr>
        <w:t>,</w:t>
      </w:r>
      <w:r w:rsidR="003F535B">
        <w:rPr>
          <w:rFonts w:ascii="Times New Roman" w:hAnsi="Times New Roman" w:cs="Times New Roman"/>
          <w:sz w:val="24"/>
          <w:szCs w:val="24"/>
        </w:rPr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  <w:t>01/01/2017</w:t>
      </w:r>
      <w:r w:rsidRPr="00932FD7">
        <w:rPr>
          <w:rFonts w:ascii="Times New Roman" w:hAnsi="Times New Roman" w:cs="Times New Roman"/>
          <w:sz w:val="24"/>
          <w:szCs w:val="24"/>
        </w:rPr>
        <w:tab/>
        <w:t>01/11/2018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73F8A768" w14:textId="346FC344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Contributed Talk - Computational Molecular Science 2017 - 19-22 May 2017 University of Warwick, Coventry, UK Title of the presentation: "Electronic structure of the hydrated electron: a hybrid functional study"</w:t>
      </w:r>
      <w:r w:rsidRPr="00932FD7">
        <w:rPr>
          <w:rFonts w:ascii="Times New Roman" w:hAnsi="Times New Roman" w:cs="Times New Roman"/>
          <w:sz w:val="24"/>
          <w:szCs w:val="24"/>
        </w:rPr>
        <w:tab/>
        <w:t>19/05/2017</w:t>
      </w:r>
      <w:r w:rsidRPr="00932FD7">
        <w:rPr>
          <w:rFonts w:ascii="Times New Roman" w:hAnsi="Times New Roman" w:cs="Times New Roman"/>
          <w:sz w:val="24"/>
          <w:szCs w:val="24"/>
        </w:rPr>
        <w:tab/>
        <w:t>22/05/2017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3EA2D913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B3931" w14:textId="71C4BBD3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Contributed Talk - International Workshop on Computational Electrochemistry Helsinki, Finland Title of the presentation: "pH-dependent surface chemistry and catalytic reaction pathway from first-principles"</w:t>
      </w:r>
      <w:r w:rsidRPr="00932FD7">
        <w:rPr>
          <w:rFonts w:ascii="Times New Roman" w:hAnsi="Times New Roman" w:cs="Times New Roman"/>
          <w:sz w:val="24"/>
          <w:szCs w:val="24"/>
        </w:rPr>
        <w:tab/>
        <w:t>09/07/2018</w:t>
      </w:r>
      <w:r w:rsidRPr="00932FD7">
        <w:rPr>
          <w:rFonts w:ascii="Times New Roman" w:hAnsi="Times New Roman" w:cs="Times New Roman"/>
          <w:sz w:val="24"/>
          <w:szCs w:val="24"/>
        </w:rPr>
        <w:tab/>
        <w:t>12/07/2018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23667428" w14:textId="77777777" w:rsidR="003F535B" w:rsidRPr="00932FD7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E2BE" w14:textId="6AEB9E3D" w:rsidR="00932FD7" w:rsidRP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Contributed Talk - Annual Meeting of the Swiss Physical Society, Lausanne, Switzerland Advanced Electronic-Structure Developments and Applications Title: "pH-dependent surface chemistry and catalytic reaction pathway from first-principles"</w:t>
      </w:r>
      <w:r w:rsidRPr="00932FD7">
        <w:rPr>
          <w:rFonts w:ascii="Times New Roman" w:hAnsi="Times New Roman" w:cs="Times New Roman"/>
          <w:sz w:val="24"/>
          <w:szCs w:val="24"/>
        </w:rPr>
        <w:tab/>
        <w:t>28/08/2018</w:t>
      </w:r>
      <w:r w:rsidRPr="00932FD7">
        <w:rPr>
          <w:rFonts w:ascii="Times New Roman" w:hAnsi="Times New Roman" w:cs="Times New Roman"/>
          <w:sz w:val="24"/>
          <w:szCs w:val="24"/>
        </w:rPr>
        <w:tab/>
        <w:t>31/08/2018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022EBA0A" w14:textId="77777777" w:rsidR="003F535B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9A325" w14:textId="5A31CBF9" w:rsidR="00932FD7" w:rsidRDefault="00932FD7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D7">
        <w:rPr>
          <w:rFonts w:ascii="Times New Roman" w:hAnsi="Times New Roman" w:cs="Times New Roman"/>
          <w:sz w:val="24"/>
          <w:szCs w:val="24"/>
        </w:rPr>
        <w:t>Contributed Talk - Dipartimento di Scienze e Tecnologie dei Materiali - CNR CONFERENZA DI DIPARTIMENTO 2019, Bressanone, Italy Title of the presentation: "On the electronic properties of metal halide perovskites"</w:t>
      </w:r>
      <w:r w:rsidRPr="00932FD7">
        <w:rPr>
          <w:rFonts w:ascii="Times New Roman" w:hAnsi="Times New Roman" w:cs="Times New Roman"/>
          <w:sz w:val="24"/>
          <w:szCs w:val="24"/>
        </w:rPr>
        <w:tab/>
        <w:t>28/10/2019</w:t>
      </w:r>
      <w:r w:rsidRPr="00932FD7">
        <w:rPr>
          <w:rFonts w:ascii="Times New Roman" w:hAnsi="Times New Roman" w:cs="Times New Roman"/>
          <w:sz w:val="24"/>
          <w:szCs w:val="24"/>
        </w:rPr>
        <w:tab/>
        <w:t>30/10/2019</w:t>
      </w:r>
      <w:r w:rsidRPr="00932FD7">
        <w:rPr>
          <w:rFonts w:ascii="Times New Roman" w:hAnsi="Times New Roman" w:cs="Times New Roman"/>
          <w:sz w:val="24"/>
          <w:szCs w:val="24"/>
        </w:rPr>
        <w:tab/>
      </w:r>
    </w:p>
    <w:p w14:paraId="436AEC5E" w14:textId="0CE0A8A8" w:rsidR="003F535B" w:rsidRPr="00FE6743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EF31" w14:textId="0360BDD1" w:rsidR="004C4FEC" w:rsidRDefault="004C4FEC" w:rsidP="004C4FEC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</w:t>
      </w:r>
      <w:r w:rsidRPr="00932FD7">
        <w:rPr>
          <w:rFonts w:ascii="Times New Roman" w:hAnsi="Times New Roman" w:cs="Times New Roman"/>
          <w:sz w:val="24"/>
          <w:szCs w:val="24"/>
        </w:rPr>
        <w:t xml:space="preserve">ed Talk - </w:t>
      </w:r>
      <w:r w:rsidRPr="004C4FEC">
        <w:rPr>
          <w:rFonts w:ascii="Times New Roman" w:hAnsi="Times New Roman" w:cs="Times New Roman"/>
          <w:sz w:val="24"/>
          <w:szCs w:val="24"/>
        </w:rPr>
        <w:t>HOPE-PV202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FEC">
        <w:rPr>
          <w:rFonts w:ascii="Times New Roman" w:hAnsi="Times New Roman" w:cs="Times New Roman"/>
          <w:sz w:val="24"/>
          <w:szCs w:val="24"/>
        </w:rPr>
        <w:t>Chernokogolovka, Russia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Title of presentation: “Charge trapping at the surface of metal halide perovskites”  </w:t>
      </w:r>
      <w:r w:rsidRPr="00932F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2FD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2FD7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32F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Pr="00932FD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2FD7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15EA6E9" w14:textId="17360406" w:rsidR="004C4FEC" w:rsidRDefault="004C4FEC" w:rsidP="004C4FEC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529AF" w14:textId="05F26292" w:rsidR="004C4FEC" w:rsidRDefault="004C4FEC" w:rsidP="004C4FEC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Speaker/Lecturer for the course “</w:t>
      </w:r>
      <w:r w:rsidRPr="004C4FEC">
        <w:rPr>
          <w:rFonts w:ascii="Times New Roman" w:hAnsi="Times New Roman" w:cs="Times New Roman"/>
          <w:sz w:val="24"/>
          <w:szCs w:val="24"/>
        </w:rPr>
        <w:t>NANOMATERIALI E NANOTECNOLOGIE: opportunità e rischi. REACH – CLP</w:t>
      </w:r>
      <w:r>
        <w:rPr>
          <w:rFonts w:ascii="Times New Roman" w:hAnsi="Times New Roman" w:cs="Times New Roman"/>
          <w:sz w:val="24"/>
          <w:szCs w:val="24"/>
        </w:rPr>
        <w:t xml:space="preserve">” organized by ASL Salerno </w:t>
      </w:r>
      <w:r w:rsidR="009C3E4D">
        <w:rPr>
          <w:rFonts w:ascii="Times New Roman" w:hAnsi="Times New Roman" w:cs="Times New Roman"/>
          <w:sz w:val="24"/>
          <w:szCs w:val="24"/>
        </w:rPr>
        <w:t>13/12/2021</w:t>
      </w:r>
    </w:p>
    <w:p w14:paraId="5F6B6B65" w14:textId="77777777" w:rsidR="00F26ED4" w:rsidRDefault="00F26ED4" w:rsidP="004C4FEC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9BDD" w14:textId="42BA6A0E" w:rsidR="00F26ED4" w:rsidRDefault="00F26ED4" w:rsidP="004C4FEC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D4">
        <w:rPr>
          <w:rFonts w:ascii="Times New Roman" w:hAnsi="Times New Roman" w:cs="Times New Roman"/>
          <w:sz w:val="24"/>
          <w:szCs w:val="24"/>
        </w:rPr>
        <w:lastRenderedPageBreak/>
        <w:t>Invited Talk “Modelling, Theory, Simulation” (MoThS), at the Abbaye des Prémontrés in Pont-à-Mousson Section 4- Physics and Chemistry of Solid/Liquid Interfaces Title presentation: Charge localization in metal halide perovskites: effects on photovoltaics and photocatalysis</w:t>
      </w:r>
      <w:r>
        <w:rPr>
          <w:rFonts w:ascii="Times New Roman" w:hAnsi="Times New Roman" w:cs="Times New Roman"/>
          <w:sz w:val="24"/>
          <w:szCs w:val="24"/>
        </w:rPr>
        <w:t xml:space="preserve"> 14/005/2024</w:t>
      </w:r>
      <w:r>
        <w:rPr>
          <w:rFonts w:ascii="Times New Roman" w:hAnsi="Times New Roman" w:cs="Times New Roman"/>
          <w:sz w:val="24"/>
          <w:szCs w:val="24"/>
        </w:rPr>
        <w:tab/>
        <w:t>16/05/2024</w:t>
      </w:r>
    </w:p>
    <w:p w14:paraId="2BCE9187" w14:textId="77777777" w:rsidR="00F26ED4" w:rsidRDefault="00F26ED4" w:rsidP="004C4FEC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E643" w14:textId="0157A84A" w:rsidR="003F535B" w:rsidRDefault="00F26ED4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26ED4">
        <w:rPr>
          <w:rFonts w:ascii="Times New Roman" w:hAnsi="Times New Roman" w:cs="Times New Roman"/>
          <w:sz w:val="24"/>
          <w:szCs w:val="24"/>
        </w:rPr>
        <w:t>nvited Talk - Università degli Studi di Cagliari in the framework of the PRIN 2022 PNRR project DELPHI Title of Presentation: "Charge localization in semiconductors: effects on photovoltaics and photocatalyisis."</w:t>
      </w:r>
      <w:r>
        <w:rPr>
          <w:rFonts w:ascii="Times New Roman" w:hAnsi="Times New Roman" w:cs="Times New Roman"/>
          <w:sz w:val="24"/>
          <w:szCs w:val="24"/>
        </w:rPr>
        <w:t xml:space="preserve"> 13/06/2024</w:t>
      </w:r>
    </w:p>
    <w:p w14:paraId="3B142AF0" w14:textId="77777777" w:rsidR="009C3E4D" w:rsidRPr="00FE6743" w:rsidRDefault="009C3E4D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CB10" w14:textId="7C9BE278" w:rsidR="003F535B" w:rsidRDefault="003F535B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872">
        <w:rPr>
          <w:rFonts w:ascii="Times New Roman" w:hAnsi="Times New Roman" w:cs="Times New Roman"/>
          <w:b/>
          <w:bCs/>
          <w:sz w:val="24"/>
          <w:szCs w:val="24"/>
        </w:rPr>
        <w:t>TEACHING ACTIVITIES</w:t>
      </w:r>
    </w:p>
    <w:p w14:paraId="034C0564" w14:textId="0C8C832F" w:rsid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CA450" w14:textId="5B8D3014" w:rsidR="00A54872" w:rsidRP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72">
        <w:rPr>
          <w:rFonts w:ascii="Times New Roman" w:hAnsi="Times New Roman" w:cs="Times New Roman"/>
          <w:sz w:val="24"/>
          <w:szCs w:val="24"/>
        </w:rPr>
        <w:t>1) A</w:t>
      </w:r>
      <w:r w:rsidR="004F04BA">
        <w:rPr>
          <w:rFonts w:ascii="Times New Roman" w:hAnsi="Times New Roman" w:cs="Times New Roman"/>
          <w:sz w:val="24"/>
          <w:szCs w:val="24"/>
        </w:rPr>
        <w:t>t</w:t>
      </w:r>
      <w:r w:rsidRPr="00A54872">
        <w:rPr>
          <w:rFonts w:ascii="Times New Roman" w:hAnsi="Times New Roman" w:cs="Times New Roman"/>
          <w:sz w:val="24"/>
          <w:szCs w:val="24"/>
        </w:rPr>
        <w:t xml:space="preserve"> EPFL I have fulfilled teaching duties from 2016 to 2018 in the framework of General Physics IV courses for bachelor students As such, I have contributed to several tasks, including: </w:t>
      </w:r>
    </w:p>
    <w:p w14:paraId="695985C3" w14:textId="77777777" w:rsidR="00A54872" w:rsidRP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72">
        <w:rPr>
          <w:rFonts w:ascii="Times New Roman" w:hAnsi="Times New Roman" w:cs="Times New Roman"/>
          <w:sz w:val="24"/>
          <w:szCs w:val="24"/>
        </w:rPr>
        <w:t xml:space="preserve">• Regular meetings with the professor in preparation for the course </w:t>
      </w:r>
    </w:p>
    <w:p w14:paraId="45DFEA7B" w14:textId="77777777" w:rsidR="00A54872" w:rsidRP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72">
        <w:rPr>
          <w:rFonts w:ascii="Times New Roman" w:hAnsi="Times New Roman" w:cs="Times New Roman"/>
          <w:sz w:val="24"/>
          <w:szCs w:val="24"/>
        </w:rPr>
        <w:t xml:space="preserve">• Preparation of materials to be distributed to students </w:t>
      </w:r>
    </w:p>
    <w:p w14:paraId="7D110B7E" w14:textId="77777777" w:rsidR="00A54872" w:rsidRP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72">
        <w:rPr>
          <w:rFonts w:ascii="Times New Roman" w:hAnsi="Times New Roman" w:cs="Times New Roman"/>
          <w:sz w:val="24"/>
          <w:szCs w:val="24"/>
        </w:rPr>
        <w:t xml:space="preserve">• Coaching in the classrooms : explanation of exercices and assistance for their resolution </w:t>
      </w:r>
    </w:p>
    <w:p w14:paraId="2C5A77D4" w14:textId="77777777" w:rsidR="00A54872" w:rsidRP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72">
        <w:rPr>
          <w:rFonts w:ascii="Times New Roman" w:hAnsi="Times New Roman" w:cs="Times New Roman"/>
          <w:sz w:val="24"/>
          <w:szCs w:val="24"/>
        </w:rPr>
        <w:t xml:space="preserve">• Preparation of review sessions and supervision of students during tests and intermediate examinations </w:t>
      </w:r>
    </w:p>
    <w:p w14:paraId="018B9B77" w14:textId="2A2E4719" w:rsid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872">
        <w:rPr>
          <w:rFonts w:ascii="Times New Roman" w:hAnsi="Times New Roman" w:cs="Times New Roman"/>
          <w:sz w:val="24"/>
          <w:szCs w:val="24"/>
        </w:rPr>
        <w:t xml:space="preserve">• Correction and evaluation of tests. </w:t>
      </w:r>
    </w:p>
    <w:p w14:paraId="4C6A4EB7" w14:textId="255AAB02" w:rsidR="00FD336F" w:rsidRDefault="00FD336F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F2E1D" w14:textId="4CF2B6AD" w:rsidR="00FD336F" w:rsidRPr="00A54872" w:rsidRDefault="00FD336F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E5BF4" w:rsidRPr="009E5BF4">
        <w:rPr>
          <w:rFonts w:ascii="Times New Roman" w:hAnsi="Times New Roman" w:cs="Times New Roman"/>
          <w:sz w:val="24"/>
          <w:szCs w:val="24"/>
        </w:rPr>
        <w:t>"Electron transfer in molecules and in condensed phases: Fundamentals and applications” (18h, 3CFU) Corso di dottorato in Scienze Chimiche dell’Università degli Studi di Perugia Dottorandi dei Cicli XXXIII- XXXVI Anno accademico 2019-2020 Course Program: (i) Introduction to electron transfer processes, (ii) Dynamics of electron transfer: the Marcus theory, (iii) Intramolecular and intermolecular charge transfer, (iv) electron tranfer processes in liquid water: redox chemistry in aqueous solution, (v) charge localization in crystalline and amorphous materials (vi) heterogenous charge transfer processes at the interface between different molecules/materials (vii) charge transfer processes in biological systems.01/11/202018/12/2020</w:t>
      </w:r>
    </w:p>
    <w:p w14:paraId="6F9BF211" w14:textId="1FE22491" w:rsidR="00A54872" w:rsidRDefault="00A54872" w:rsidP="00FD336F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0BD2" w14:textId="0FC01E1F" w:rsidR="004F04BA" w:rsidRDefault="004F04BA" w:rsidP="004F04BA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548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“Università degli Studi di Salerno”, I have been assigned to the course of “Physical Chemistry 1”. In particular, I have taught how to solve problems and exercises typically encountered in the application of the principles of quantum mechanics to chemical systems.</w:t>
      </w:r>
    </w:p>
    <w:p w14:paraId="58503213" w14:textId="179DE031" w:rsidR="009C3E4D" w:rsidRDefault="009C3E4D" w:rsidP="004F04BA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70C0" w14:textId="4B1A0A5A" w:rsidR="009C3E4D" w:rsidRDefault="009C3E4D" w:rsidP="004F04BA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A548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“Università degli Studi d</w:t>
      </w:r>
      <w:r w:rsidR="00C960AD">
        <w:rPr>
          <w:rFonts w:ascii="Times New Roman" w:hAnsi="Times New Roman" w:cs="Times New Roman"/>
          <w:sz w:val="24"/>
          <w:szCs w:val="24"/>
        </w:rPr>
        <w:t>ella Basilicata</w:t>
      </w:r>
      <w:r>
        <w:rPr>
          <w:rFonts w:ascii="Times New Roman" w:hAnsi="Times New Roman" w:cs="Times New Roman"/>
          <w:sz w:val="24"/>
          <w:szCs w:val="24"/>
        </w:rPr>
        <w:t>”, I am currently teaching the course of “Physical Chemistry 2”</w:t>
      </w:r>
      <w:r w:rsidR="00A81DF8">
        <w:rPr>
          <w:rFonts w:ascii="Times New Roman" w:hAnsi="Times New Roman" w:cs="Times New Roman"/>
          <w:sz w:val="24"/>
          <w:szCs w:val="24"/>
        </w:rPr>
        <w:t>, “Laboratory of Physical Chemistry 2”</w:t>
      </w:r>
      <w:r>
        <w:rPr>
          <w:rFonts w:ascii="Times New Roman" w:hAnsi="Times New Roman" w:cs="Times New Roman"/>
          <w:sz w:val="24"/>
          <w:szCs w:val="24"/>
        </w:rPr>
        <w:t xml:space="preserve"> and the course of “Physical Chemistry of Materials”.</w:t>
      </w:r>
    </w:p>
    <w:p w14:paraId="29BAFFE8" w14:textId="06C8CE33" w:rsidR="004F04BA" w:rsidRDefault="004F04BA" w:rsidP="004F04BA">
      <w:pPr>
        <w:rPr>
          <w:rFonts w:ascii="Times New Roman" w:hAnsi="Times New Roman" w:cs="Times New Roman"/>
          <w:sz w:val="24"/>
          <w:szCs w:val="24"/>
        </w:rPr>
      </w:pPr>
    </w:p>
    <w:p w14:paraId="75930D6F" w14:textId="77777777" w:rsidR="00C960AD" w:rsidRPr="00AA644C" w:rsidRDefault="00C960AD" w:rsidP="004F04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F829D2" w14:textId="77777777" w:rsidR="004F04BA" w:rsidRPr="00AA644C" w:rsidRDefault="004F04BA" w:rsidP="004F04B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C691C28" w14:textId="77777777" w:rsidR="004F04BA" w:rsidRPr="00AA644C" w:rsidRDefault="004F04BA" w:rsidP="004F04BA">
      <w:pPr>
        <w:rPr>
          <w:rFonts w:ascii="Times New Roman" w:hAnsi="Times New Roman" w:cs="Times New Roman"/>
          <w:bCs/>
          <w:sz w:val="24"/>
          <w:szCs w:val="24"/>
        </w:rPr>
      </w:pPr>
      <w:r w:rsidRPr="00932F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Attachments        </w:t>
      </w:r>
      <w:r w:rsidRPr="00932FD7">
        <w:rPr>
          <w:rFonts w:ascii="Times New Roman" w:hAnsi="Times New Roman" w:cs="Times New Roman"/>
          <w:bCs/>
          <w:sz w:val="24"/>
          <w:szCs w:val="24"/>
          <w:lang w:val="en-GB"/>
        </w:rPr>
        <w:t>Prize: Young Investigator Award 2019 (</w:t>
      </w:r>
      <w:hyperlink r:id="rId17" w:history="1">
        <w:r w:rsidRPr="00932FD7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link</w:t>
        </w:r>
      </w:hyperlink>
      <w:r w:rsidRPr="00932FD7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14:paraId="62C84B25" w14:textId="5B3BBEC1" w:rsidR="00FD336F" w:rsidRPr="00A81DF8" w:rsidRDefault="004F04BA" w:rsidP="00A81DF8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en-GB"/>
        </w:rPr>
      </w:pPr>
      <w:r w:rsidRPr="00932F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</w:t>
      </w:r>
      <w:r w:rsidRPr="00932FD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List of publications available at the following link: </w:t>
      </w:r>
      <w:r w:rsidRPr="00A81DF8">
        <w:rPr>
          <w:rFonts w:ascii="Times New Roman" w:hAnsi="Times New Roman" w:cs="Times New Roman"/>
          <w:sz w:val="24"/>
          <w:szCs w:val="24"/>
          <w:lang w:val="en-GB"/>
        </w:rPr>
        <w:t>Articles</w:t>
      </w:r>
    </w:p>
    <w:sectPr w:rsidR="00FD336F" w:rsidRPr="00A81DF8" w:rsidSect="00CF639F">
      <w:footerReference w:type="default" r:id="rId18"/>
      <w:pgSz w:w="11906" w:h="16838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AA84" w14:textId="77777777" w:rsidR="009A22DB" w:rsidRDefault="009A22DB">
      <w:r>
        <w:separator/>
      </w:r>
    </w:p>
  </w:endnote>
  <w:endnote w:type="continuationSeparator" w:id="0">
    <w:p w14:paraId="6EC4F61D" w14:textId="77777777" w:rsidR="009A22DB" w:rsidRDefault="009A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altName w:val="Yu Gothic"/>
    <w:charset w:val="80"/>
    <w:family w:val="auto"/>
    <w:pitch w:val="variable"/>
  </w:font>
  <w:font w:name="Lohit Devanagari">
    <w:altName w:val="Yu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74704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4"/>
        <w:szCs w:val="24"/>
      </w:rPr>
    </w:sdtEndPr>
    <w:sdtContent>
      <w:p w14:paraId="43360189" w14:textId="4B7B331D" w:rsidR="00FE6743" w:rsidRPr="008C50A5" w:rsidRDefault="00FE6743">
        <w:pPr>
          <w:pStyle w:val="Pidipagina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8C50A5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C50A5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8C50A5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8C50A5">
          <w:rPr>
            <w:rFonts w:ascii="Times New Roman" w:hAnsi="Times New Roman" w:cs="Times New Roman"/>
            <w:b/>
            <w:bCs/>
            <w:sz w:val="24"/>
            <w:szCs w:val="24"/>
            <w:lang w:val="it-IT"/>
          </w:rPr>
          <w:t>2</w:t>
        </w:r>
        <w:r w:rsidRPr="008C50A5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3206EA29" w14:textId="77777777" w:rsidR="00FE6743" w:rsidRDefault="00FE674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1C48" w14:textId="77777777" w:rsidR="009A22DB" w:rsidRDefault="009A22DB">
      <w:r>
        <w:separator/>
      </w:r>
    </w:p>
  </w:footnote>
  <w:footnote w:type="continuationSeparator" w:id="0">
    <w:p w14:paraId="2935227B" w14:textId="77777777" w:rsidR="009A22DB" w:rsidRDefault="009A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8035379">
    <w:abstractNumId w:val="0"/>
  </w:num>
  <w:num w:numId="2" w16cid:durableId="415513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1E"/>
    <w:rsid w:val="000466FF"/>
    <w:rsid w:val="000503B4"/>
    <w:rsid w:val="00064FFE"/>
    <w:rsid w:val="0007487A"/>
    <w:rsid w:val="00093A44"/>
    <w:rsid w:val="000A5E79"/>
    <w:rsid w:val="000A6602"/>
    <w:rsid w:val="000E2A5F"/>
    <w:rsid w:val="000F30CA"/>
    <w:rsid w:val="00103636"/>
    <w:rsid w:val="00117D40"/>
    <w:rsid w:val="0013182A"/>
    <w:rsid w:val="001C644F"/>
    <w:rsid w:val="001F1044"/>
    <w:rsid w:val="0020522A"/>
    <w:rsid w:val="002235DC"/>
    <w:rsid w:val="002C531D"/>
    <w:rsid w:val="002E3735"/>
    <w:rsid w:val="00313259"/>
    <w:rsid w:val="00313C10"/>
    <w:rsid w:val="00314A2F"/>
    <w:rsid w:val="003205AF"/>
    <w:rsid w:val="00331834"/>
    <w:rsid w:val="00335233"/>
    <w:rsid w:val="0037265E"/>
    <w:rsid w:val="003918AB"/>
    <w:rsid w:val="00392304"/>
    <w:rsid w:val="003E0053"/>
    <w:rsid w:val="003F535B"/>
    <w:rsid w:val="00403DB6"/>
    <w:rsid w:val="004330AC"/>
    <w:rsid w:val="00443180"/>
    <w:rsid w:val="004706E8"/>
    <w:rsid w:val="004B4A18"/>
    <w:rsid w:val="004C2E8E"/>
    <w:rsid w:val="004C3B1A"/>
    <w:rsid w:val="004C4FEC"/>
    <w:rsid w:val="004E4D08"/>
    <w:rsid w:val="004F04BA"/>
    <w:rsid w:val="00503C65"/>
    <w:rsid w:val="00506FA6"/>
    <w:rsid w:val="005156BE"/>
    <w:rsid w:val="00560D69"/>
    <w:rsid w:val="005F29DA"/>
    <w:rsid w:val="00626723"/>
    <w:rsid w:val="006371BF"/>
    <w:rsid w:val="00655571"/>
    <w:rsid w:val="00673992"/>
    <w:rsid w:val="006823D3"/>
    <w:rsid w:val="006A5EE3"/>
    <w:rsid w:val="006B1BAD"/>
    <w:rsid w:val="00724A05"/>
    <w:rsid w:val="00727015"/>
    <w:rsid w:val="007352EC"/>
    <w:rsid w:val="00775928"/>
    <w:rsid w:val="00777EA6"/>
    <w:rsid w:val="007A155E"/>
    <w:rsid w:val="007B7E1F"/>
    <w:rsid w:val="007D24DA"/>
    <w:rsid w:val="007D722B"/>
    <w:rsid w:val="007E5000"/>
    <w:rsid w:val="0080420B"/>
    <w:rsid w:val="00821DC9"/>
    <w:rsid w:val="0086576F"/>
    <w:rsid w:val="008848F0"/>
    <w:rsid w:val="0088787D"/>
    <w:rsid w:val="008945C1"/>
    <w:rsid w:val="008946FF"/>
    <w:rsid w:val="008C50A5"/>
    <w:rsid w:val="008C5685"/>
    <w:rsid w:val="00932FD7"/>
    <w:rsid w:val="00950807"/>
    <w:rsid w:val="009522D8"/>
    <w:rsid w:val="00955D7F"/>
    <w:rsid w:val="00956D02"/>
    <w:rsid w:val="009638F1"/>
    <w:rsid w:val="00972D55"/>
    <w:rsid w:val="00980B31"/>
    <w:rsid w:val="009846BE"/>
    <w:rsid w:val="00997347"/>
    <w:rsid w:val="009A04EF"/>
    <w:rsid w:val="009A22DB"/>
    <w:rsid w:val="009C3E4D"/>
    <w:rsid w:val="009C4385"/>
    <w:rsid w:val="009E5BF4"/>
    <w:rsid w:val="009E6CC0"/>
    <w:rsid w:val="009F1563"/>
    <w:rsid w:val="00A27248"/>
    <w:rsid w:val="00A452D4"/>
    <w:rsid w:val="00A50CCC"/>
    <w:rsid w:val="00A54872"/>
    <w:rsid w:val="00A80AD2"/>
    <w:rsid w:val="00A81DF8"/>
    <w:rsid w:val="00A97663"/>
    <w:rsid w:val="00AA3CC5"/>
    <w:rsid w:val="00AA644C"/>
    <w:rsid w:val="00AC017D"/>
    <w:rsid w:val="00AD66B2"/>
    <w:rsid w:val="00AD6FA3"/>
    <w:rsid w:val="00AE7396"/>
    <w:rsid w:val="00B34C3E"/>
    <w:rsid w:val="00B453CF"/>
    <w:rsid w:val="00B60C75"/>
    <w:rsid w:val="00B667E2"/>
    <w:rsid w:val="00B671E9"/>
    <w:rsid w:val="00C00BF8"/>
    <w:rsid w:val="00C0434D"/>
    <w:rsid w:val="00C20809"/>
    <w:rsid w:val="00C22AC4"/>
    <w:rsid w:val="00C238C2"/>
    <w:rsid w:val="00C252CA"/>
    <w:rsid w:val="00C60BB4"/>
    <w:rsid w:val="00C7256B"/>
    <w:rsid w:val="00C960AD"/>
    <w:rsid w:val="00CA3059"/>
    <w:rsid w:val="00CD178F"/>
    <w:rsid w:val="00CD2222"/>
    <w:rsid w:val="00CF639F"/>
    <w:rsid w:val="00CF6870"/>
    <w:rsid w:val="00D10EA0"/>
    <w:rsid w:val="00D17D46"/>
    <w:rsid w:val="00D33368"/>
    <w:rsid w:val="00D42524"/>
    <w:rsid w:val="00D4353B"/>
    <w:rsid w:val="00D52754"/>
    <w:rsid w:val="00D71D6B"/>
    <w:rsid w:val="00D86B00"/>
    <w:rsid w:val="00DD033E"/>
    <w:rsid w:val="00DF47DD"/>
    <w:rsid w:val="00E03A00"/>
    <w:rsid w:val="00E10166"/>
    <w:rsid w:val="00E31BD8"/>
    <w:rsid w:val="00E35DCB"/>
    <w:rsid w:val="00E651AD"/>
    <w:rsid w:val="00E71165"/>
    <w:rsid w:val="00EA2D21"/>
    <w:rsid w:val="00EC571E"/>
    <w:rsid w:val="00EC62DA"/>
    <w:rsid w:val="00ED462E"/>
    <w:rsid w:val="00F06C61"/>
    <w:rsid w:val="00F1011A"/>
    <w:rsid w:val="00F257E9"/>
    <w:rsid w:val="00F26ED4"/>
    <w:rsid w:val="00F31001"/>
    <w:rsid w:val="00F42604"/>
    <w:rsid w:val="00F55723"/>
    <w:rsid w:val="00F6071D"/>
    <w:rsid w:val="00F87E90"/>
    <w:rsid w:val="00FA60FA"/>
    <w:rsid w:val="00FC314B"/>
    <w:rsid w:val="00FD336F"/>
    <w:rsid w:val="00FE1730"/>
    <w:rsid w:val="00FE6743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353453"/>
  <w15:docId w15:val="{CB6602D3-9A5D-4B00-8531-27A9B8E0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39F"/>
    <w:pPr>
      <w:suppressAutoHyphens/>
    </w:pPr>
    <w:rPr>
      <w:rFonts w:ascii="Arial Narrow" w:hAnsi="Arial Narrow" w:cs="Arial Narrow"/>
      <w:lang w:val="es-NI" w:eastAsia="zh-CN"/>
    </w:rPr>
  </w:style>
  <w:style w:type="paragraph" w:styleId="Titolo1">
    <w:name w:val="heading 1"/>
    <w:basedOn w:val="Normale"/>
    <w:next w:val="Normale"/>
    <w:qFormat/>
    <w:rsid w:val="00CF639F"/>
    <w:pPr>
      <w:keepNext/>
      <w:numPr>
        <w:numId w:val="1"/>
      </w:numPr>
      <w:jc w:val="right"/>
      <w:outlineLvl w:val="0"/>
    </w:pPr>
    <w:rPr>
      <w:lang w:val="en-GB"/>
    </w:rPr>
  </w:style>
  <w:style w:type="paragraph" w:styleId="Titolo2">
    <w:name w:val="heading 2"/>
    <w:basedOn w:val="Normale"/>
    <w:next w:val="Normale"/>
    <w:qFormat/>
    <w:rsid w:val="00CF639F"/>
    <w:pPr>
      <w:keepNext/>
      <w:numPr>
        <w:ilvl w:val="1"/>
        <w:numId w:val="1"/>
      </w:numPr>
      <w:spacing w:before="40" w:after="40"/>
      <w:outlineLvl w:val="1"/>
    </w:pPr>
    <w:rPr>
      <w:sz w:val="24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CF639F"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CF639F"/>
    <w:pPr>
      <w:keepNext/>
      <w:numPr>
        <w:ilvl w:val="3"/>
        <w:numId w:val="1"/>
      </w:numPr>
      <w:spacing w:before="40" w:after="40"/>
      <w:ind w:left="-104" w:right="-108" w:firstLine="0"/>
      <w:jc w:val="center"/>
      <w:outlineLvl w:val="3"/>
    </w:pPr>
    <w:rPr>
      <w:b/>
      <w:lang w:val="en-GB"/>
    </w:rPr>
  </w:style>
  <w:style w:type="paragraph" w:styleId="Titolo5">
    <w:name w:val="heading 5"/>
    <w:basedOn w:val="Normale"/>
    <w:next w:val="Normale"/>
    <w:qFormat/>
    <w:rsid w:val="00CF639F"/>
    <w:pPr>
      <w:keepNext/>
      <w:numPr>
        <w:ilvl w:val="4"/>
        <w:numId w:val="1"/>
      </w:numPr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F639F"/>
  </w:style>
  <w:style w:type="character" w:customStyle="1" w:styleId="DataCarattere">
    <w:name w:val="Data Carattere"/>
    <w:basedOn w:val="Carpredefinitoparagrafo1"/>
    <w:rsid w:val="00CF639F"/>
    <w:rPr>
      <w:rFonts w:ascii="Arial Narrow" w:hAnsi="Arial Narrow" w:cs="Arial Narrow"/>
      <w:lang w:val="es-NI"/>
    </w:rPr>
  </w:style>
  <w:style w:type="character" w:styleId="Collegamentoipertestuale">
    <w:name w:val="Hyperlink"/>
    <w:basedOn w:val="Carpredefinitoparagrafo1"/>
    <w:rsid w:val="00CF639F"/>
    <w:rPr>
      <w:color w:val="0000FF"/>
      <w:u w:val="single"/>
    </w:rPr>
  </w:style>
  <w:style w:type="character" w:styleId="Numeropagina">
    <w:name w:val="page number"/>
    <w:basedOn w:val="Carpredefinitoparagrafo1"/>
    <w:rsid w:val="00CF639F"/>
  </w:style>
  <w:style w:type="character" w:customStyle="1" w:styleId="xapple-style-span">
    <w:name w:val="x_apple-style-span"/>
    <w:basedOn w:val="Carpredefinitoparagrafo1"/>
    <w:rsid w:val="00CF639F"/>
  </w:style>
  <w:style w:type="character" w:customStyle="1" w:styleId="apple-converted-space">
    <w:name w:val="apple-converted-space"/>
    <w:basedOn w:val="Carpredefinitoparagrafo1"/>
    <w:rsid w:val="00CF639F"/>
  </w:style>
  <w:style w:type="character" w:styleId="Enfasigrassetto">
    <w:name w:val="Strong"/>
    <w:qFormat/>
    <w:rsid w:val="00CF639F"/>
    <w:rPr>
      <w:b/>
      <w:bCs/>
    </w:rPr>
  </w:style>
  <w:style w:type="paragraph" w:customStyle="1" w:styleId="Heading">
    <w:name w:val="Heading"/>
    <w:basedOn w:val="Normale"/>
    <w:next w:val="Corpotesto"/>
    <w:rsid w:val="00CF639F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Corpotesto">
    <w:name w:val="Body Text"/>
    <w:basedOn w:val="Normale"/>
    <w:rsid w:val="00CF639F"/>
    <w:pPr>
      <w:spacing w:after="120"/>
    </w:pPr>
  </w:style>
  <w:style w:type="paragraph" w:styleId="Elenco">
    <w:name w:val="List"/>
    <w:basedOn w:val="Corpotesto"/>
    <w:rsid w:val="00CF639F"/>
    <w:rPr>
      <w:rFonts w:cs="Lohit Devanagari"/>
    </w:rPr>
  </w:style>
  <w:style w:type="paragraph" w:styleId="Didascalia">
    <w:name w:val="caption"/>
    <w:basedOn w:val="Normale"/>
    <w:qFormat/>
    <w:rsid w:val="00CF639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rsid w:val="00CF639F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rsid w:val="00CF639F"/>
  </w:style>
  <w:style w:type="paragraph" w:styleId="Pidipagina">
    <w:name w:val="footer"/>
    <w:basedOn w:val="Normale"/>
    <w:link w:val="PidipaginaCarattere"/>
    <w:uiPriority w:val="99"/>
    <w:rsid w:val="00CF639F"/>
  </w:style>
  <w:style w:type="paragraph" w:customStyle="1" w:styleId="Data1">
    <w:name w:val="Data1"/>
    <w:basedOn w:val="Normale"/>
    <w:next w:val="Normale"/>
    <w:rsid w:val="00CF639F"/>
  </w:style>
  <w:style w:type="paragraph" w:customStyle="1" w:styleId="Body">
    <w:name w:val="Body"/>
    <w:basedOn w:val="Data1"/>
    <w:rsid w:val="00CF639F"/>
  </w:style>
  <w:style w:type="paragraph" w:customStyle="1" w:styleId="Eaoaeaa">
    <w:name w:val="Eaoae?aa"/>
    <w:basedOn w:val="Normale"/>
    <w:rsid w:val="00CF639F"/>
    <w:pPr>
      <w:widowControl w:val="0"/>
    </w:pPr>
    <w:rPr>
      <w:rFonts w:ascii="Times New Roman" w:hAnsi="Times New Roman" w:cs="Times New Roman"/>
      <w:lang w:val="en-US"/>
    </w:rPr>
  </w:style>
  <w:style w:type="paragraph" w:customStyle="1" w:styleId="TableContents">
    <w:name w:val="Table Contents"/>
    <w:basedOn w:val="Normale"/>
    <w:rsid w:val="00CF639F"/>
    <w:pPr>
      <w:suppressLineNumbers/>
    </w:pPr>
  </w:style>
  <w:style w:type="paragraph" w:customStyle="1" w:styleId="TableHeading">
    <w:name w:val="Table Heading"/>
    <w:basedOn w:val="TableContents"/>
    <w:rsid w:val="00CF639F"/>
    <w:pPr>
      <w:jc w:val="center"/>
    </w:pPr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E73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739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7396"/>
    <w:rPr>
      <w:rFonts w:ascii="Arial Narrow" w:hAnsi="Arial Narrow" w:cs="Arial Narrow"/>
      <w:lang w:val="es-NI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3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396"/>
    <w:rPr>
      <w:rFonts w:ascii="Arial Narrow" w:hAnsi="Arial Narrow" w:cs="Arial Narrow"/>
      <w:b/>
      <w:bCs/>
      <w:lang w:val="es-NI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96"/>
    <w:rPr>
      <w:rFonts w:ascii="Segoe UI" w:hAnsi="Segoe UI" w:cs="Segoe UI"/>
      <w:sz w:val="18"/>
      <w:szCs w:val="18"/>
      <w:lang w:val="es-NI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4DA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e"/>
    <w:link w:val="EndNoteBibliographyCarattere"/>
    <w:rsid w:val="00AA644C"/>
    <w:pPr>
      <w:suppressAutoHyphens w:val="0"/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AA644C"/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0A5"/>
    <w:rPr>
      <w:rFonts w:ascii="Arial Narrow" w:hAnsi="Arial Narrow" w:cs="Arial Narrow"/>
      <w:lang w:val="es-NI" w:eastAsia="zh-CN"/>
    </w:rPr>
  </w:style>
  <w:style w:type="paragraph" w:styleId="Paragrafoelenco">
    <w:name w:val="List Paragraph"/>
    <w:basedOn w:val="Normale"/>
    <w:uiPriority w:val="34"/>
    <w:qFormat/>
    <w:rsid w:val="00932F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2FD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D10EA0"/>
    <w:rPr>
      <w:rFonts w:ascii="Arial Narrow" w:hAnsi="Arial Narrow" w:cs="Arial Narrow"/>
      <w:b/>
      <w:bCs/>
      <w:sz w:val="24"/>
      <w:lang w:val="es-NI"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10EA0"/>
    <w:rPr>
      <w:rFonts w:ascii="Arial Narrow" w:hAnsi="Arial Narrow" w:cs="Arial Narrow"/>
      <w:lang w:val="es-N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ctm.cnr.it/it/conferenza-di-dipartimento-2019.html" TargetMode="External"/><Relationship Id="rId13" Type="http://schemas.openxmlformats.org/officeDocument/2006/relationships/hyperlink" Target="https://www.thomasyoungcentre.org/events/482/2nd-tyc-energy-materials-workshop-and-tutoria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orressier.com/article/effect-anchoring-group-electron-injection-theoretical-study-phosphonated-dyes-dyesensitized-solar-cells/5fc62e239e0a135cbec74f51" TargetMode="External"/><Relationship Id="rId17" Type="http://schemas.openxmlformats.org/officeDocument/2006/relationships/hyperlink" Target="https://www.dsctm.cnr.it/it/conferenza-di-dipartimento-20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ccr-marvel.ch/outreach/education-and-training/marvel-junior-semina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phyerc.eu/team/francesco-ambrosi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uropean-mrs.com/computer-modelling-nanoscience-and-nanotechnology-atomic-scale-perspective-iv-emrs" TargetMode="External"/><Relationship Id="rId10" Type="http://schemas.openxmlformats.org/officeDocument/2006/relationships/hyperlink" Target="https://ec.europa.eu/inea/en/horizon-2020/projects/h2020-energy/solar-energy/pertp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ikBvQI0AAAAJ&amp;view_op=list_works" TargetMode="External"/><Relationship Id="rId14" Type="http://schemas.openxmlformats.org/officeDocument/2006/relationships/hyperlink" Target="https://nccr-marvel.ch/events/marvel-junior-retreat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2285</Words>
  <Characters>13027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</vt:lpstr>
      <vt:lpstr>Europass</vt:lpstr>
    </vt:vector>
  </TitlesOfParts>
  <Company>Grizli777</Company>
  <LinksUpToDate>false</LinksUpToDate>
  <CharactersWithSpaces>15282</CharactersWithSpaces>
  <SharedDoc>false</SharedDoc>
  <HLinks>
    <vt:vector size="6" baseType="variant">
      <vt:variant>
        <vt:i4>6029351</vt:i4>
      </vt:variant>
      <vt:variant>
        <vt:i4>0</vt:i4>
      </vt:variant>
      <vt:variant>
        <vt:i4>0</vt:i4>
      </vt:variant>
      <vt:variant>
        <vt:i4>5</vt:i4>
      </vt:variant>
      <vt:variant>
        <vt:lpwstr>mailto:rosa.manna@email.it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PHT</dc:creator>
  <cp:keywords/>
  <dc:description/>
  <cp:lastModifiedBy>Utente</cp:lastModifiedBy>
  <cp:revision>5</cp:revision>
  <cp:lastPrinted>2020-12-27T16:29:00Z</cp:lastPrinted>
  <dcterms:created xsi:type="dcterms:W3CDTF">2024-07-23T13:38:00Z</dcterms:created>
  <dcterms:modified xsi:type="dcterms:W3CDTF">2024-11-02T10:42:00Z</dcterms:modified>
</cp:coreProperties>
</file>